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6D05" w:rsidRDefault="00ED6D05">
      <w:pPr>
        <w:pStyle w:val="Standard"/>
        <w:spacing w:line="276" w:lineRule="auto"/>
        <w:jc w:val="center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center"/>
        <w:rPr>
          <w:rFonts w:cs="Times New Roman"/>
          <w:b/>
        </w:rPr>
      </w:pPr>
    </w:p>
    <w:p w:rsidR="005F24A6" w:rsidRPr="005F24A6" w:rsidRDefault="005F24A6" w:rsidP="005F24A6">
      <w:pPr>
        <w:pStyle w:val="Standard"/>
        <w:spacing w:line="276" w:lineRule="auto"/>
        <w:jc w:val="center"/>
        <w:rPr>
          <w:rFonts w:cs="Times New Roman"/>
        </w:rPr>
      </w:pPr>
      <w:r w:rsidRPr="005F24A6">
        <w:rPr>
          <w:rFonts w:cs="Times New Roman"/>
          <w:noProof/>
          <w:lang w:eastAsia="ru-RU" w:bidi="ar-SA"/>
        </w:rPr>
        <w:drawing>
          <wp:inline distT="0" distB="0" distL="0" distR="0">
            <wp:extent cx="6120130" cy="8395378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9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4A6" w:rsidRDefault="005F24A6">
      <w:pPr>
        <w:pStyle w:val="Standard"/>
        <w:spacing w:line="276" w:lineRule="auto"/>
        <w:jc w:val="center"/>
        <w:rPr>
          <w:rFonts w:cs="Times New Roman"/>
          <w:b/>
        </w:rPr>
      </w:pPr>
    </w:p>
    <w:p w:rsidR="00ED6D05" w:rsidRDefault="000B6154">
      <w:pPr>
        <w:pStyle w:val="Standard"/>
        <w:spacing w:line="276" w:lineRule="auto"/>
        <w:jc w:val="center"/>
        <w:rPr>
          <w:rFonts w:cs="Times New Roman"/>
          <w:b/>
        </w:rPr>
      </w:pPr>
      <w:r>
        <w:rPr>
          <w:rFonts w:cs="Times New Roman"/>
          <w:b/>
        </w:rPr>
        <w:lastRenderedPageBreak/>
        <w:t>Введение</w:t>
      </w:r>
    </w:p>
    <w:p w:rsidR="00ED6D05" w:rsidRDefault="00ED6D05">
      <w:pPr>
        <w:pStyle w:val="Standard"/>
        <w:spacing w:line="276" w:lineRule="auto"/>
        <w:jc w:val="center"/>
        <w:rPr>
          <w:rFonts w:cs="Times New Roman"/>
          <w:b/>
        </w:rPr>
      </w:pP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  Программа «Одаренные дети» разработана с учетом особенностей современной системы образования и является основой для работы с одаренными детьми. Она направлена </w:t>
      </w:r>
      <w:proofErr w:type="gramStart"/>
      <w:r>
        <w:rPr>
          <w:rFonts w:cs="Times New Roman"/>
        </w:rPr>
        <w:t>на  выявление</w:t>
      </w:r>
      <w:proofErr w:type="gramEnd"/>
      <w:r>
        <w:rPr>
          <w:rFonts w:cs="Times New Roman"/>
        </w:rPr>
        <w:t xml:space="preserve"> и развитие интеллектуально-творческого потенциала личности каждого ребенка и помощь  одаренным детям..</w:t>
      </w:r>
    </w:p>
    <w:p w:rsidR="00ED6D05" w:rsidRDefault="00ED6D05">
      <w:pPr>
        <w:pStyle w:val="Standard"/>
        <w:spacing w:line="276" w:lineRule="auto"/>
        <w:ind w:firstLine="180"/>
        <w:jc w:val="both"/>
        <w:rPr>
          <w:rFonts w:cs="Times New Roman"/>
        </w:rPr>
      </w:pPr>
    </w:p>
    <w:p w:rsidR="00ED6D05" w:rsidRDefault="000B6154">
      <w:pPr>
        <w:pStyle w:val="Standard"/>
        <w:spacing w:line="276" w:lineRule="auto"/>
        <w:jc w:val="both"/>
      </w:pPr>
      <w:r>
        <w:rPr>
          <w:rFonts w:cs="Times New Roman"/>
          <w:b/>
        </w:rPr>
        <w:t xml:space="preserve">     Цель:</w:t>
      </w:r>
      <w:r>
        <w:rPr>
          <w:rFonts w:cs="Times New Roman"/>
        </w:rPr>
        <w:t xml:space="preserve"> выявление, обучение, развитие, воспитание и поддержка одаренных детей.</w:t>
      </w: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0B6154">
      <w:pPr>
        <w:pStyle w:val="Standard"/>
        <w:spacing w:line="276" w:lineRule="auto"/>
        <w:jc w:val="both"/>
        <w:rPr>
          <w:rFonts w:cs="Times New Roman"/>
          <w:b/>
        </w:rPr>
      </w:pPr>
      <w:r>
        <w:rPr>
          <w:rFonts w:cs="Times New Roman"/>
          <w:b/>
        </w:rPr>
        <w:t xml:space="preserve">     Задачи: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 на этапе поступления в школу выявить уровень творческих и индивидуальных возможностей, личностные качества, а также интересы и способности ученика;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 разработать систему диагностических исследований для определения интересов, способностей и наклонностей детей в период обучения в начальной школе;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 определить и использовать при организации образовательной деятельности методы и приемы, способствующие развитию возможностей самовыражения одаренных детей;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 организовать мероприятия для повышения социального статуса талантливых и способных детей;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 проводить уроки творчества для одаренных детей (мини-конференции, олимпиады, интеллектуальные игры, викторины, марафоны, дни творчества и науки, конкурсы знатоков, предметные КВН);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 совместно с родителями поддерживать талантливого ребенка в реализации его интересов в школе и семье (тематические родительские собрания, круглые столы с участием детей, лектории для родителей, спортивные мероприятия, концерты, праздники, посещение кружков и секций по способностям);</w:t>
      </w: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0B6154">
      <w:pPr>
        <w:pStyle w:val="Standard"/>
        <w:spacing w:line="276" w:lineRule="auto"/>
        <w:jc w:val="center"/>
        <w:rPr>
          <w:rFonts w:cs="Times New Roman"/>
          <w:b/>
        </w:rPr>
      </w:pPr>
      <w:r>
        <w:rPr>
          <w:rFonts w:cs="Times New Roman"/>
          <w:b/>
        </w:rPr>
        <w:t>Пояснительная записка</w:t>
      </w:r>
    </w:p>
    <w:p w:rsidR="00ED6D05" w:rsidRDefault="00ED6D05">
      <w:pPr>
        <w:pStyle w:val="Standard"/>
        <w:spacing w:line="276" w:lineRule="auto"/>
        <w:jc w:val="center"/>
        <w:rPr>
          <w:rFonts w:cs="Times New Roman"/>
          <w:b/>
        </w:rPr>
      </w:pPr>
    </w:p>
    <w:p w:rsidR="00ED6D05" w:rsidRDefault="000B6154">
      <w:pPr>
        <w:pStyle w:val="Default"/>
        <w:spacing w:line="276" w:lineRule="auto"/>
        <w:jc w:val="both"/>
      </w:pPr>
      <w:r>
        <w:t xml:space="preserve">     Проблема работы с одаренными учащимися чрезвычайно актуальна для российского общества. В связи с этим современная школа должна соответствовать следующим требованиям:</w:t>
      </w:r>
    </w:p>
    <w:p w:rsidR="00ED6D05" w:rsidRDefault="000B6154">
      <w:pPr>
        <w:pStyle w:val="Default"/>
        <w:spacing w:after="103" w:line="276" w:lineRule="auto"/>
        <w:jc w:val="both"/>
      </w:pPr>
      <w:r>
        <w:t>-       школа должна давать современное образование;</w:t>
      </w:r>
    </w:p>
    <w:p w:rsidR="00ED6D05" w:rsidRDefault="000B6154">
      <w:pPr>
        <w:pStyle w:val="Default"/>
        <w:spacing w:after="103" w:line="276" w:lineRule="auto"/>
        <w:jc w:val="both"/>
      </w:pPr>
      <w:r>
        <w:t xml:space="preserve"> - в школе должны быть порядок и дисциплина, должны преподавать высококвалифицированные и интеллигентные педагоги, в школе должны быть свои традиции;</w:t>
      </w:r>
    </w:p>
    <w:p w:rsidR="00ED6D05" w:rsidRDefault="000B6154">
      <w:pPr>
        <w:pStyle w:val="Default"/>
        <w:spacing w:after="103" w:line="276" w:lineRule="auto"/>
        <w:jc w:val="both"/>
      </w:pPr>
      <w:r>
        <w:t>-      дети должны учиться в красивой, уютной школе;</w:t>
      </w:r>
    </w:p>
    <w:p w:rsidR="00ED6D05" w:rsidRDefault="000B6154">
      <w:pPr>
        <w:pStyle w:val="Default"/>
        <w:spacing w:line="276" w:lineRule="auto"/>
        <w:jc w:val="both"/>
      </w:pPr>
      <w:r>
        <w:t>-      в хорошей школе уважают личность ребенка, с ним занимаются не только на уроках, но и во внеурочное время.</w:t>
      </w:r>
    </w:p>
    <w:p w:rsidR="00ED6D05" w:rsidRDefault="00ED6D05">
      <w:pPr>
        <w:pStyle w:val="Standard"/>
        <w:spacing w:line="276" w:lineRule="auto"/>
        <w:ind w:firstLine="180"/>
        <w:jc w:val="both"/>
        <w:rPr>
          <w:rFonts w:cs="Times New Roman"/>
          <w:b/>
        </w:rPr>
      </w:pP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  Проблема одаренности в системе образования на организационном уровне обычно решается путем создания специальных школ для одаренных и талантливых детей или специальных классов для одаренных. Но существует возможность и другого решения – не удалять одаренного ребенка из естественной для него среды, обучать и воспитывать, не выводя его из круга обычных сверстников, создав условия для развития и реализации его выдающихся возможностей.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lastRenderedPageBreak/>
        <w:t xml:space="preserve">     Понятия «детская одаренность» и «одаренные дети» определяют неоднозначные подходы в организации педагогической деятельности. С одной стороны, каждый ребенок «одарен», и задача педагогов состоит в раскрытии интеллектуально-творческого потенциала каждого ребенка. С другой стороны, существует категория детей, качественно отличающихся от сверстников, и соответственно, требующих организации особого обучения, развития и воспитания.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  Способный, одаренный ученик – это высокий уровень каких-либо способностей человека. Этих детей, как правило, не нужно заставлять учиться, они сами ищут себе работу, чаще сложную, творческую.</w:t>
      </w:r>
    </w:p>
    <w:p w:rsidR="00ED6D05" w:rsidRDefault="000B6154">
      <w:pPr>
        <w:pStyle w:val="Standard"/>
        <w:spacing w:line="276" w:lineRule="auto"/>
        <w:jc w:val="both"/>
      </w:pPr>
      <w:r>
        <w:rPr>
          <w:rFonts w:cs="Times New Roman"/>
          <w:b/>
        </w:rPr>
        <w:t xml:space="preserve">     Одаренность</w:t>
      </w:r>
      <w:r>
        <w:rPr>
          <w:rFonts w:cs="Times New Roman"/>
        </w:rPr>
        <w:t xml:space="preserve"> бывает </w:t>
      </w:r>
      <w:r>
        <w:rPr>
          <w:rFonts w:cs="Times New Roman"/>
          <w:b/>
          <w:i/>
        </w:rPr>
        <w:t>художественной</w:t>
      </w:r>
      <w:r>
        <w:rPr>
          <w:rFonts w:cs="Times New Roman"/>
        </w:rPr>
        <w:t xml:space="preserve"> (музыкально-художественной), </w:t>
      </w:r>
      <w:r>
        <w:rPr>
          <w:rFonts w:cs="Times New Roman"/>
          <w:b/>
          <w:i/>
        </w:rPr>
        <w:t xml:space="preserve">психомоторной </w:t>
      </w:r>
      <w:r>
        <w:rPr>
          <w:rFonts w:cs="Times New Roman"/>
        </w:rPr>
        <w:t xml:space="preserve">(спортивная), </w:t>
      </w:r>
      <w:r>
        <w:rPr>
          <w:rFonts w:cs="Times New Roman"/>
          <w:b/>
          <w:i/>
        </w:rPr>
        <w:t>академической</w:t>
      </w:r>
      <w:r>
        <w:rPr>
          <w:rFonts w:cs="Times New Roman"/>
        </w:rPr>
        <w:t xml:space="preserve"> (способность учиться), </w:t>
      </w:r>
      <w:r>
        <w:rPr>
          <w:rFonts w:cs="Times New Roman"/>
          <w:b/>
          <w:i/>
        </w:rPr>
        <w:t xml:space="preserve">интеллектуальной </w:t>
      </w:r>
      <w:r>
        <w:rPr>
          <w:rFonts w:cs="Times New Roman"/>
        </w:rPr>
        <w:t xml:space="preserve">(умение анализировать, мыслить), </w:t>
      </w:r>
      <w:r>
        <w:rPr>
          <w:rFonts w:cs="Times New Roman"/>
          <w:b/>
          <w:i/>
        </w:rPr>
        <w:t>творческой</w:t>
      </w:r>
      <w:r>
        <w:rPr>
          <w:rFonts w:cs="Times New Roman"/>
        </w:rPr>
        <w:t xml:space="preserve"> (не шаблонное мышление).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  Постепенный отход системы образования от «штамповки» и понимание возможности воспитания будущего творца на образовательном «конвейере» все больше осознаются и заставляют искать новые формы работы с одаренными и талантливыми детьми.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  Важнейшим направлением решения данной проблемы являются реализация специальных программ обучения, которые соответствовали бы потребностям и возможностям этой категории учащихся и могли бы обеспечить дальнейшее развитие одаренности.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  </w:t>
      </w:r>
      <w:proofErr w:type="gramStart"/>
      <w:r>
        <w:rPr>
          <w:rFonts w:cs="Times New Roman"/>
        </w:rPr>
        <w:t>Все  дети</w:t>
      </w:r>
      <w:proofErr w:type="gramEnd"/>
      <w:r>
        <w:rPr>
          <w:rFonts w:cs="Times New Roman"/>
        </w:rPr>
        <w:t xml:space="preserve"> наделены с рождения определенными задатками и способностями. Однако не все они развиваются. Нераскрытые возможности постепенно угасают вследствие не востребованности. Процент одаренных (с точки зрения психологов) с годами резко снижается: если в девятилетнем возрасте их примерно 60-70%, то к 14 годам – 30-40%, а к 17 годам – 15-20%. Поэтому учителя должны создавать развивающую, творческую образовательную среду, способствующую раскрытию природных возможностей каждого ребенка, сохранению и </w:t>
      </w:r>
      <w:proofErr w:type="gramStart"/>
      <w:r>
        <w:rPr>
          <w:rFonts w:cs="Times New Roman"/>
        </w:rPr>
        <w:t>развитию  этих</w:t>
      </w:r>
      <w:proofErr w:type="gramEnd"/>
      <w:r>
        <w:rPr>
          <w:rFonts w:cs="Times New Roman"/>
        </w:rPr>
        <w:t xml:space="preserve"> способностей.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.</w:t>
      </w:r>
    </w:p>
    <w:p w:rsidR="00ED6D05" w:rsidRDefault="000B6154">
      <w:pPr>
        <w:pStyle w:val="Standard"/>
        <w:spacing w:line="276" w:lineRule="auto"/>
        <w:ind w:firstLine="180"/>
        <w:jc w:val="both"/>
        <w:rPr>
          <w:rFonts w:cs="Times New Roman"/>
          <w:b/>
        </w:rPr>
      </w:pPr>
      <w:r>
        <w:rPr>
          <w:rFonts w:cs="Times New Roman"/>
          <w:b/>
        </w:rPr>
        <w:t xml:space="preserve">                                                            Паспорт программы</w:t>
      </w:r>
    </w:p>
    <w:tbl>
      <w:tblPr>
        <w:tblW w:w="9639" w:type="dxa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88"/>
        <w:gridCol w:w="6251"/>
      </w:tblGrid>
      <w:tr w:rsidR="00ED6D05"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Наименование программы</w:t>
            </w:r>
          </w:p>
        </w:tc>
        <w:tc>
          <w:tcPr>
            <w:tcW w:w="6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«Одаренные дети»</w:t>
            </w:r>
          </w:p>
        </w:tc>
      </w:tr>
      <w:tr w:rsidR="00ED6D05"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Основания для разработки программы</w:t>
            </w:r>
          </w:p>
        </w:tc>
        <w:tc>
          <w:tcPr>
            <w:tcW w:w="6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 xml:space="preserve">- Федеральный </w:t>
            </w:r>
            <w:proofErr w:type="gramStart"/>
            <w:r>
              <w:rPr>
                <w:rFonts w:cs="Times New Roman"/>
                <w:iCs/>
              </w:rPr>
              <w:t>Закон  от</w:t>
            </w:r>
            <w:proofErr w:type="gramEnd"/>
            <w:r>
              <w:rPr>
                <w:rFonts w:cs="Times New Roman"/>
                <w:iCs/>
              </w:rPr>
              <w:t xml:space="preserve"> 29.12.2012 № 273- ФЗ   «Об образовании в Российской Федерации»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- Федеральная целевая программа развития образования на 2013- 2017 годы. «Национально образовательная стратегия – инициатива «Наша новая школа».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- Конвенция о правах ребенка.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- Федеральные государственные образовательные стандарты второго поколения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 xml:space="preserve">- Санитарно-эпидемиологические правила </w:t>
            </w:r>
            <w:proofErr w:type="spellStart"/>
            <w:r>
              <w:rPr>
                <w:rFonts w:cs="Times New Roman"/>
                <w:iCs/>
              </w:rPr>
              <w:t>СанПин</w:t>
            </w:r>
            <w:proofErr w:type="spellEnd"/>
            <w:r>
              <w:rPr>
                <w:rFonts w:cs="Times New Roman"/>
                <w:iCs/>
              </w:rPr>
              <w:t xml:space="preserve"> 2.4.2.1178-02 «Гигиенические требования к условиям обучения в общеобразовательных учреждениях»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- Федеральная целевая программа «Одаренные дети», в рамках Президентской Программы «Дети России», утвержденной Правительством РФ от 03.10.2002 г.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 xml:space="preserve">- Методические рекомендации по организации учебно-воспитательного процесса в соответствии </w:t>
            </w:r>
            <w:proofErr w:type="gramStart"/>
            <w:r>
              <w:rPr>
                <w:rFonts w:cs="Times New Roman"/>
                <w:iCs/>
              </w:rPr>
              <w:t>с  требованиями</w:t>
            </w:r>
            <w:proofErr w:type="gramEnd"/>
            <w:r>
              <w:rPr>
                <w:rFonts w:cs="Times New Roman"/>
                <w:iCs/>
              </w:rPr>
              <w:t xml:space="preserve"> ФГОС.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lastRenderedPageBreak/>
              <w:t>- Устав и локальные акты школы</w:t>
            </w:r>
          </w:p>
        </w:tc>
      </w:tr>
      <w:tr w:rsidR="00ED6D05"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Цель программы</w:t>
            </w:r>
          </w:p>
        </w:tc>
        <w:tc>
          <w:tcPr>
            <w:tcW w:w="6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Создание условий для выявления, поддержки, обучения, воспитания и развития индивидуальных </w:t>
            </w:r>
            <w:proofErr w:type="gramStart"/>
            <w:r>
              <w:rPr>
                <w:rFonts w:cs="Times New Roman"/>
              </w:rPr>
              <w:t>задатков  детей</w:t>
            </w:r>
            <w:proofErr w:type="gramEnd"/>
            <w:r>
              <w:rPr>
                <w:rFonts w:cs="Times New Roman"/>
              </w:rPr>
              <w:t xml:space="preserve"> </w:t>
            </w:r>
          </w:p>
        </w:tc>
      </w:tr>
      <w:tr w:rsidR="00ED6D05"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Срок реализации программы</w:t>
            </w:r>
          </w:p>
        </w:tc>
        <w:tc>
          <w:tcPr>
            <w:tcW w:w="6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2017 - 2022 годы</w:t>
            </w:r>
          </w:p>
        </w:tc>
      </w:tr>
      <w:tr w:rsidR="00ED6D05"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Составители программы</w:t>
            </w:r>
          </w:p>
        </w:tc>
        <w:tc>
          <w:tcPr>
            <w:tcW w:w="6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Педагогический коллектив школы</w:t>
            </w:r>
          </w:p>
        </w:tc>
      </w:tr>
      <w:tr w:rsidR="00ED6D05"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Исполнители основных мероприятий программы</w:t>
            </w:r>
          </w:p>
        </w:tc>
        <w:tc>
          <w:tcPr>
            <w:tcW w:w="6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Педагогический коллектив школы</w:t>
            </w:r>
          </w:p>
        </w:tc>
      </w:tr>
      <w:tr w:rsidR="00ED6D05"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Соисполнители</w:t>
            </w:r>
          </w:p>
        </w:tc>
        <w:tc>
          <w:tcPr>
            <w:tcW w:w="6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Учащиеся, родители учащихся</w:t>
            </w:r>
          </w:p>
        </w:tc>
      </w:tr>
      <w:tr w:rsidR="00ED6D05"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Ожидаемые конечные результаты программы</w:t>
            </w:r>
          </w:p>
        </w:tc>
        <w:tc>
          <w:tcPr>
            <w:tcW w:w="6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 увеличение числа одаренных детей, которым оказывается поддержка;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 - создание индивидуальных образовательных программ;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- повышение </w:t>
            </w:r>
            <w:proofErr w:type="gramStart"/>
            <w:r>
              <w:rPr>
                <w:rFonts w:cs="Times New Roman"/>
              </w:rPr>
              <w:t>квалификации  педагогов</w:t>
            </w:r>
            <w:proofErr w:type="gramEnd"/>
            <w:r>
              <w:rPr>
                <w:rFonts w:cs="Times New Roman"/>
              </w:rPr>
              <w:t>, работающих с одаренными детьми;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 совершенствование системы работы с одаренными детьми</w:t>
            </w:r>
          </w:p>
        </w:tc>
      </w:tr>
      <w:tr w:rsidR="00ED6D05"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Система контроля исполнения программы</w:t>
            </w:r>
          </w:p>
        </w:tc>
        <w:tc>
          <w:tcPr>
            <w:tcW w:w="6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Контроль в рамках программы осуществляет администрация школы. Вопросы исполнения заслушиваются на </w:t>
            </w:r>
            <w:proofErr w:type="gramStart"/>
            <w:r>
              <w:rPr>
                <w:rFonts w:cs="Times New Roman"/>
              </w:rPr>
              <w:t>заседаниях  педагогического</w:t>
            </w:r>
            <w:proofErr w:type="gramEnd"/>
            <w:r>
              <w:rPr>
                <w:rFonts w:cs="Times New Roman"/>
              </w:rPr>
              <w:t xml:space="preserve"> совета, родительских собраниях.</w:t>
            </w:r>
          </w:p>
        </w:tc>
      </w:tr>
    </w:tbl>
    <w:p w:rsidR="00ED6D05" w:rsidRDefault="00ED6D05">
      <w:pPr>
        <w:pStyle w:val="Standard"/>
        <w:spacing w:line="276" w:lineRule="auto"/>
        <w:ind w:firstLine="180"/>
        <w:jc w:val="both"/>
        <w:rPr>
          <w:rFonts w:cs="Times New Roman"/>
        </w:rPr>
      </w:pPr>
    </w:p>
    <w:p w:rsidR="00ED6D05" w:rsidRDefault="000B6154">
      <w:pPr>
        <w:pStyle w:val="Standard"/>
        <w:spacing w:line="276" w:lineRule="auto"/>
        <w:ind w:firstLine="180"/>
        <w:jc w:val="both"/>
        <w:rPr>
          <w:rFonts w:cs="Times New Roman"/>
          <w:b/>
        </w:rPr>
      </w:pPr>
      <w:r>
        <w:rPr>
          <w:rFonts w:cs="Times New Roman"/>
          <w:b/>
        </w:rPr>
        <w:t xml:space="preserve">                                                            Актуальность проблемы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 Успешность работы с одаренными детьми в школе во многом зависит от того, какая работа проводится с учащимися.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  Каждый человек талантлив по-своему, у каждого есть значительный творческий потенциал. Но возможность творить – это не талант, а умение, которое каждый может в себе выработать. Способность к творчеству, к созиданию является признаком одаренности. Формы проявления способностей могут быть разные: явная, скрытая одаренность.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  Отличительным критерием одаренности ребенка, при наличии у него высокой восприимчивости к учению и творческих проявлений, является ярко выраженная, доминирующая потребность в самом процессе умственной деятельности и удовольствие от умственного труда. При благоприятном варианте развития познавательная потребность проходит три уровня:</w:t>
      </w:r>
    </w:p>
    <w:p w:rsidR="00ED6D05" w:rsidRDefault="000B6154">
      <w:pPr>
        <w:pStyle w:val="Standard"/>
        <w:spacing w:line="276" w:lineRule="auto"/>
        <w:ind w:left="540"/>
        <w:jc w:val="both"/>
        <w:rPr>
          <w:rFonts w:cs="Times New Roman"/>
        </w:rPr>
      </w:pPr>
      <w:r>
        <w:rPr>
          <w:rFonts w:cs="Times New Roman"/>
        </w:rPr>
        <w:t>-потребность в новых впечатлениях (дошкольное детство);</w:t>
      </w:r>
    </w:p>
    <w:p w:rsidR="00ED6D05" w:rsidRDefault="000B6154">
      <w:pPr>
        <w:pStyle w:val="Standard"/>
        <w:spacing w:line="276" w:lineRule="auto"/>
        <w:ind w:left="540"/>
        <w:jc w:val="both"/>
        <w:rPr>
          <w:rFonts w:cs="Times New Roman"/>
        </w:rPr>
      </w:pPr>
      <w:r>
        <w:rPr>
          <w:rFonts w:cs="Times New Roman"/>
        </w:rPr>
        <w:t>-развитие любознательности, выраженной в интересе к определенным занятиям, изучению конкретного предмета (младший и средний школьный возраст);</w:t>
      </w:r>
    </w:p>
    <w:p w:rsidR="00ED6D05" w:rsidRDefault="000B6154">
      <w:pPr>
        <w:pStyle w:val="Standard"/>
        <w:spacing w:line="276" w:lineRule="auto"/>
        <w:ind w:left="540"/>
        <w:jc w:val="both"/>
        <w:rPr>
          <w:rFonts w:cs="Times New Roman"/>
        </w:rPr>
      </w:pPr>
      <w:r>
        <w:rPr>
          <w:rFonts w:cs="Times New Roman"/>
        </w:rPr>
        <w:t>-познавательная деятельность, направленная на проведение научного исследования, профессиональное определение (старший школьный возраст).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  Искажение и несвоевременное удовлетворение познавательных интересов оставляет способности в неразвитом, зачаточном состоянии.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 С целью решения проблемы при работе с одаренными детьми определены основные направления по созданию оптимальных условий для развития одаренных детей (организация учебной деятельности):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-нестандартные уроки, </w:t>
      </w:r>
      <w:proofErr w:type="spellStart"/>
      <w:r>
        <w:rPr>
          <w:rFonts w:cs="Times New Roman"/>
        </w:rPr>
        <w:t>деятельностный</w:t>
      </w:r>
      <w:proofErr w:type="spellEnd"/>
      <w:r>
        <w:rPr>
          <w:rFonts w:cs="Times New Roman"/>
        </w:rPr>
        <w:t xml:space="preserve"> тип обучения, обучение самооценке, самоанализу, самоконтролю, развитие творческих способностей путем самостоятельного переноса ранее изученного на новую ситуацию;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lastRenderedPageBreak/>
        <w:t>-работа с дополнительной литературой, обдумывание и размышление, высказывание своего мнения, нестандартные задания;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-выставка творческих работ одаренных детей; развитие творческих способностей учащихся посредством взаимосвязи уроков с внеклассной работой по предмету; участие детей в олимпиадах, конкурсах;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-обеспечение базового дополнительного образования: организация специальных факультативов, работа кружков по предметам;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  Существуют проблемы и нереализованные возможности в организации работы с одаренными детьми, которые выражаются в следующих противоречиях: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-между необходимостью создания нормативной и учебно-материальной базы для организации работы с одаренными детьми и отсутствием новой и конкретной управленческой программы для ее осуществления в школе;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-между высокими требованиями, предъявляемыми сегодня к обучению и развитию одаренных детей, и теми социальными гарантиями в области образования, которые им предоставляются;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-между огромными потенциальными возможностями развития одаренного ребенка и несоответствием общего уровня культуры;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-между специфичностью и </w:t>
      </w:r>
      <w:proofErr w:type="spellStart"/>
      <w:r>
        <w:rPr>
          <w:rFonts w:cs="Times New Roman"/>
        </w:rPr>
        <w:t>проблемностью</w:t>
      </w:r>
      <w:proofErr w:type="spellEnd"/>
      <w:r>
        <w:rPr>
          <w:rFonts w:cs="Times New Roman"/>
        </w:rPr>
        <w:t xml:space="preserve"> развития одаренных детей и недостатком психолого-педагогических знаний учителей и родителей.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  Разрешение вышеуказанных противоречий возможно при комплексном и системном подходе к проблеме.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  Таким образом, очевидна необходимость привлечения внимания всего педагогического коллектива школы, родителей учащихся и общественности к проблеме одаренности, поиска дополнительных ресурсов и возможностей для оптимизации этого важного направления в деятельности школы. Реализация программы «Одаренные дети» позволит систематизировать эту деятельность, а также поднять ее на более качественный уровень.</w:t>
      </w:r>
    </w:p>
    <w:p w:rsidR="00ED6D05" w:rsidRDefault="00ED6D05">
      <w:pPr>
        <w:pStyle w:val="Standard"/>
        <w:spacing w:line="276" w:lineRule="auto"/>
        <w:ind w:firstLine="360"/>
        <w:jc w:val="both"/>
        <w:rPr>
          <w:rFonts w:cs="Times New Roman"/>
        </w:rPr>
      </w:pPr>
    </w:p>
    <w:p w:rsidR="00ED6D05" w:rsidRDefault="000B6154" w:rsidP="002A1D05">
      <w:pPr>
        <w:pStyle w:val="Standard"/>
        <w:spacing w:line="276" w:lineRule="auto"/>
        <w:ind w:firstLine="360"/>
        <w:jc w:val="both"/>
        <w:rPr>
          <w:rFonts w:cs="Times New Roman"/>
          <w:b/>
        </w:rPr>
      </w:pPr>
      <w:r>
        <w:rPr>
          <w:rFonts w:cs="Times New Roman"/>
          <w:b/>
        </w:rPr>
        <w:t xml:space="preserve">                   Концептуальные основы. Общая стратегия решения проблемы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  Современные тенденции социального развития ставят перед школой новые задачи, поскольку не только знание иностранных языков, компьютеризация, а особый – более свободный, более интеллектуальный и креативный образ мышления – будет являться залогом социального успеха каждого, а значит, залогом процветания нации.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  При разработке программы «Одаренные дети» в качестве исходных были использованы следующие концептуальные понятия.</w:t>
      </w:r>
    </w:p>
    <w:p w:rsidR="00ED6D05" w:rsidRDefault="000B6154">
      <w:pPr>
        <w:pStyle w:val="Standard"/>
        <w:spacing w:line="276" w:lineRule="auto"/>
        <w:ind w:firstLine="360"/>
        <w:jc w:val="both"/>
      </w:pPr>
      <w:r>
        <w:rPr>
          <w:rFonts w:cs="Times New Roman"/>
          <w:b/>
          <w:i/>
        </w:rPr>
        <w:t>Одаренная личность</w:t>
      </w:r>
      <w:r>
        <w:rPr>
          <w:rFonts w:cs="Times New Roman"/>
        </w:rPr>
        <w:t xml:space="preserve"> – личность, отличающаяся от среднего уровня своими функциональными или потенциальными возможностями в ряде областей: интеллектуальной, академической, творческой, художественной, психомоторной сфере (лидерство).</w:t>
      </w:r>
    </w:p>
    <w:p w:rsidR="00ED6D05" w:rsidRDefault="000B6154">
      <w:pPr>
        <w:pStyle w:val="Standard"/>
        <w:spacing w:line="276" w:lineRule="auto"/>
        <w:ind w:firstLine="360"/>
        <w:jc w:val="both"/>
        <w:rPr>
          <w:rFonts w:cs="Times New Roman"/>
        </w:rPr>
      </w:pPr>
      <w:r>
        <w:rPr>
          <w:rFonts w:cs="Times New Roman"/>
        </w:rPr>
        <w:t>Одаренность – совокупность свойств личности, обеспечивающих реальное или потенциально успешное выполнение деятельности и получение результатов в одной или нескольких перечисленных областях выше среднего уровня. Обычно одаренностью называют генетически обусловленный компонент способностей – «дар», в значительной мере определяющий как итог развития, так и его темп. Генетический дар раскрывается благодаря среде, и она либо подавляет его, либо помогает ему раскрыться.</w:t>
      </w:r>
    </w:p>
    <w:p w:rsidR="00ED6D05" w:rsidRDefault="000B6154">
      <w:pPr>
        <w:pStyle w:val="Standard"/>
        <w:spacing w:line="276" w:lineRule="auto"/>
        <w:ind w:firstLine="360"/>
        <w:jc w:val="both"/>
        <w:rPr>
          <w:rFonts w:cs="Times New Roman"/>
        </w:rPr>
      </w:pPr>
      <w:r>
        <w:rPr>
          <w:rFonts w:cs="Times New Roman"/>
        </w:rPr>
        <w:t>Ведущим компонентом одаренности является мотивационный.</w:t>
      </w:r>
    </w:p>
    <w:p w:rsidR="00ED6D05" w:rsidRDefault="000B6154">
      <w:pPr>
        <w:pStyle w:val="Standard"/>
        <w:spacing w:line="276" w:lineRule="auto"/>
        <w:ind w:firstLine="360"/>
        <w:jc w:val="both"/>
      </w:pPr>
      <w:r>
        <w:rPr>
          <w:rFonts w:cs="Times New Roman"/>
          <w:b/>
          <w:i/>
        </w:rPr>
        <w:t>Познавательная способность</w:t>
      </w:r>
      <w:r>
        <w:rPr>
          <w:rFonts w:cs="Times New Roman"/>
        </w:rPr>
        <w:t xml:space="preserve"> занимает в структуре одаренной личности доминирующее положение и отличается большой силой, устойчивостью и действенностью.</w:t>
      </w:r>
    </w:p>
    <w:p w:rsidR="00ED6D05" w:rsidRDefault="000B6154">
      <w:pPr>
        <w:pStyle w:val="Standard"/>
        <w:spacing w:line="276" w:lineRule="auto"/>
        <w:ind w:firstLine="360"/>
        <w:jc w:val="both"/>
        <w:rPr>
          <w:rFonts w:cs="Times New Roman"/>
        </w:rPr>
      </w:pPr>
      <w:r>
        <w:rPr>
          <w:rFonts w:cs="Times New Roman"/>
        </w:rPr>
        <w:lastRenderedPageBreak/>
        <w:t>Отличие личностей просто с высоким уровнем способностей от одаренных, состоит именно в различии уровня силы и доминирования мотивации. Именно благодаря более высокому уровню мотивации одаренная личность добивается более значительных результатов, чем другая, имеющая порой более высокий уровень способностей.</w:t>
      </w:r>
    </w:p>
    <w:p w:rsidR="00ED6D05" w:rsidRDefault="000B6154">
      <w:pPr>
        <w:pStyle w:val="Standard"/>
        <w:spacing w:line="276" w:lineRule="auto"/>
        <w:ind w:firstLine="360"/>
        <w:jc w:val="both"/>
        <w:rPr>
          <w:rFonts w:cs="Times New Roman"/>
        </w:rPr>
      </w:pPr>
      <w:r>
        <w:rPr>
          <w:rFonts w:cs="Times New Roman"/>
        </w:rPr>
        <w:t>При разработке теоретических основ программы «Одаренные дети» в качестве исходных были использованы следующие концептуальные положения:</w:t>
      </w:r>
    </w:p>
    <w:p w:rsidR="00ED6D05" w:rsidRDefault="000B6154">
      <w:pPr>
        <w:pStyle w:val="Standard"/>
        <w:numPr>
          <w:ilvl w:val="0"/>
          <w:numId w:val="19"/>
        </w:numPr>
        <w:spacing w:line="276" w:lineRule="auto"/>
        <w:ind w:left="0" w:firstLine="0"/>
        <w:jc w:val="both"/>
        <w:rPr>
          <w:rFonts w:cs="Times New Roman"/>
        </w:rPr>
      </w:pPr>
      <w:r>
        <w:rPr>
          <w:rFonts w:cs="Times New Roman"/>
        </w:rPr>
        <w:t>Концепция «возрастной одаренности» (</w:t>
      </w:r>
      <w:proofErr w:type="spellStart"/>
      <w:r>
        <w:rPr>
          <w:rFonts w:cs="Times New Roman"/>
        </w:rPr>
        <w:t>Н.С.Лейтес</w:t>
      </w:r>
      <w:proofErr w:type="spellEnd"/>
      <w:r>
        <w:rPr>
          <w:rFonts w:cs="Times New Roman"/>
        </w:rPr>
        <w:t>), согласно которой необычные возможности ребенка на том или ином возрастном этапе еще не означают сохранение этого уровня и своеобразие его возможностей в последующие и более зрелые годы. Наиболее продуктивен педагогический путь, согласно которому одаренность в младшем школьном возрасте рассматривается и развивается как некая общая, универсальная способность.</w:t>
      </w:r>
    </w:p>
    <w:p w:rsidR="00ED6D05" w:rsidRDefault="000B6154">
      <w:pPr>
        <w:pStyle w:val="Standard"/>
        <w:numPr>
          <w:ilvl w:val="0"/>
          <w:numId w:val="1"/>
        </w:numPr>
        <w:spacing w:line="276" w:lineRule="auto"/>
        <w:ind w:left="0" w:firstLine="0"/>
        <w:jc w:val="both"/>
        <w:rPr>
          <w:rFonts w:cs="Times New Roman"/>
        </w:rPr>
      </w:pPr>
      <w:r>
        <w:rPr>
          <w:rFonts w:cs="Times New Roman"/>
        </w:rPr>
        <w:t>Подход к одаренности как проявлению творческого потенциала человека (</w:t>
      </w:r>
      <w:proofErr w:type="spellStart"/>
      <w:r>
        <w:rPr>
          <w:rFonts w:cs="Times New Roman"/>
        </w:rPr>
        <w:t>А.М.Матюшкин</w:t>
      </w:r>
      <w:proofErr w:type="spellEnd"/>
      <w:r>
        <w:rPr>
          <w:rFonts w:cs="Times New Roman"/>
        </w:rPr>
        <w:t>), согласно которому одаренность понимается как высокий уровень творческого потенциала, выражающийся, прежде всего в высокой познавательной и исследовательской активности.</w:t>
      </w:r>
    </w:p>
    <w:p w:rsidR="00ED6D05" w:rsidRDefault="000B6154">
      <w:pPr>
        <w:pStyle w:val="Standard"/>
        <w:numPr>
          <w:ilvl w:val="0"/>
          <w:numId w:val="1"/>
        </w:numPr>
        <w:spacing w:line="276" w:lineRule="auto"/>
        <w:ind w:left="0" w:firstLine="0"/>
        <w:jc w:val="both"/>
        <w:rPr>
          <w:rFonts w:cs="Times New Roman"/>
        </w:rPr>
      </w:pPr>
      <w:r>
        <w:rPr>
          <w:rFonts w:cs="Times New Roman"/>
        </w:rPr>
        <w:t>Динамическая теория одаренности (</w:t>
      </w:r>
      <w:proofErr w:type="spellStart"/>
      <w:r>
        <w:rPr>
          <w:rFonts w:cs="Times New Roman"/>
        </w:rPr>
        <w:t>Ю.Д.Бабаева</w:t>
      </w:r>
      <w:proofErr w:type="spellEnd"/>
      <w:r>
        <w:rPr>
          <w:rFonts w:cs="Times New Roman"/>
        </w:rPr>
        <w:t xml:space="preserve">), в которой акцентируется внимание, во-первых, на понимании одаренности как развивающегося свойства целостной личности, во-вторых – на оценке одаренности с точки зрения наличия психологических барьеров, затрудняющих ее проявление и развитие и / или приводящих к феномену </w:t>
      </w:r>
      <w:proofErr w:type="spellStart"/>
      <w:r>
        <w:rPr>
          <w:rFonts w:cs="Times New Roman"/>
        </w:rPr>
        <w:t>диссинхронии</w:t>
      </w:r>
      <w:proofErr w:type="spellEnd"/>
      <w:r>
        <w:rPr>
          <w:rFonts w:cs="Times New Roman"/>
        </w:rPr>
        <w:t>.</w:t>
      </w:r>
    </w:p>
    <w:p w:rsidR="00ED6D05" w:rsidRDefault="000B6154">
      <w:pPr>
        <w:pStyle w:val="Standard"/>
        <w:numPr>
          <w:ilvl w:val="0"/>
          <w:numId w:val="1"/>
        </w:numPr>
        <w:spacing w:line="276" w:lineRule="auto"/>
        <w:ind w:left="0" w:firstLine="0"/>
        <w:jc w:val="both"/>
        <w:rPr>
          <w:rFonts w:cs="Times New Roman"/>
        </w:rPr>
      </w:pPr>
      <w:proofErr w:type="spellStart"/>
      <w:r>
        <w:rPr>
          <w:rFonts w:cs="Times New Roman"/>
        </w:rPr>
        <w:t>Экопсихологический</w:t>
      </w:r>
      <w:proofErr w:type="spellEnd"/>
      <w:r>
        <w:rPr>
          <w:rFonts w:cs="Times New Roman"/>
        </w:rPr>
        <w:t xml:space="preserve"> подход к развитию одаренности (</w:t>
      </w:r>
      <w:proofErr w:type="spellStart"/>
      <w:r>
        <w:rPr>
          <w:rFonts w:cs="Times New Roman"/>
        </w:rPr>
        <w:t>В.И.Панов</w:t>
      </w:r>
      <w:proofErr w:type="spellEnd"/>
      <w:r>
        <w:rPr>
          <w:rFonts w:cs="Times New Roman"/>
        </w:rPr>
        <w:t>) Одаренность в этом случае рассматривается как особая форма проявления творческой природы психики человека. Поэтому основная задача современного педагога заключается в создании образовательной среды развивающего (творческого) типа.</w:t>
      </w:r>
    </w:p>
    <w:p w:rsidR="00ED6D05" w:rsidRDefault="000B6154">
      <w:pPr>
        <w:pStyle w:val="Standard"/>
        <w:spacing w:line="276" w:lineRule="auto"/>
        <w:ind w:left="360"/>
        <w:jc w:val="both"/>
        <w:rPr>
          <w:rFonts w:cs="Times New Roman"/>
          <w:b/>
          <w:i/>
        </w:rPr>
      </w:pPr>
      <w:r>
        <w:rPr>
          <w:rFonts w:cs="Times New Roman"/>
          <w:b/>
          <w:i/>
        </w:rPr>
        <w:t>Одаренность может проявляться: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-как одаренность явная (проявленная), которая «у всех на виду». Обычно в этом случае подразумевается высокая одаренность. Специалисты утверждают, что число таких детей составляет примерно 1-3% от общего числа таких детей;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-как одаренность возрастная, т.е. в одном возрасте ребенок показывает явную одаренность, а потом, по истечении нескольких лет эта одаренность куда-то исчезает;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-как </w:t>
      </w:r>
      <w:proofErr w:type="gramStart"/>
      <w:r>
        <w:rPr>
          <w:rFonts w:cs="Times New Roman"/>
        </w:rPr>
        <w:t>одаренность</w:t>
      </w:r>
      <w:proofErr w:type="gramEnd"/>
      <w:r>
        <w:rPr>
          <w:rFonts w:cs="Times New Roman"/>
        </w:rPr>
        <w:t xml:space="preserve"> скрытая (потенциальная, непроявленная), т.е. одаренность, которая по каким-то причинам не проявила себя в учебной или иной деятельности данного ребенка, но существует как потенциальная перспектива развития его способностей. Детей со скрытой одаренностью примерно 20-25% от общего числа учащихся.</w:t>
      </w:r>
    </w:p>
    <w:p w:rsidR="00ED6D05" w:rsidRDefault="000B6154">
      <w:pPr>
        <w:pStyle w:val="Standard"/>
        <w:spacing w:line="276" w:lineRule="auto"/>
        <w:ind w:firstLine="360"/>
        <w:jc w:val="both"/>
        <w:rPr>
          <w:rFonts w:cs="Times New Roman"/>
          <w:b/>
          <w:i/>
        </w:rPr>
      </w:pPr>
      <w:r>
        <w:rPr>
          <w:rFonts w:cs="Times New Roman"/>
          <w:b/>
          <w:i/>
        </w:rPr>
        <w:t>В основу программы положены ведущие методологические принципы современной педагогики и психологии:</w:t>
      </w:r>
    </w:p>
    <w:p w:rsidR="00ED6D05" w:rsidRDefault="000B6154">
      <w:pPr>
        <w:pStyle w:val="Standard"/>
        <w:spacing w:line="276" w:lineRule="auto"/>
        <w:ind w:firstLine="360"/>
        <w:jc w:val="both"/>
        <w:rPr>
          <w:rFonts w:cs="Times New Roman"/>
        </w:rPr>
      </w:pPr>
      <w:r>
        <w:rPr>
          <w:rFonts w:cs="Times New Roman"/>
        </w:rPr>
        <w:t>1. Системный подход, сущность которого заключается в том, что относительно самостоятельные компоненты рассматриваются не изолированно, а в системе их взаимосвязи с другими. При таком подходе педагогическая система работы с одаренными детьми рассматривается как совокупность следующих взаимосвязанных компонентов: цели образования, субъекты педагогического процесса, содержание образования, методы и формы педагогического процесса и материальная база.</w:t>
      </w:r>
    </w:p>
    <w:p w:rsidR="00ED6D05" w:rsidRDefault="000B6154">
      <w:pPr>
        <w:pStyle w:val="Standard"/>
        <w:spacing w:line="276" w:lineRule="auto"/>
        <w:ind w:firstLine="360"/>
        <w:jc w:val="both"/>
        <w:rPr>
          <w:rFonts w:cs="Times New Roman"/>
        </w:rPr>
      </w:pPr>
      <w:r>
        <w:rPr>
          <w:rFonts w:cs="Times New Roman"/>
        </w:rPr>
        <w:t xml:space="preserve">2. Личностный подход, утверждающий представления о социальной, </w:t>
      </w:r>
      <w:proofErr w:type="spellStart"/>
      <w:r>
        <w:rPr>
          <w:rFonts w:cs="Times New Roman"/>
        </w:rPr>
        <w:t>деятельностной</w:t>
      </w:r>
      <w:proofErr w:type="spellEnd"/>
      <w:r>
        <w:rPr>
          <w:rFonts w:cs="Times New Roman"/>
        </w:rPr>
        <w:t xml:space="preserve"> и творческой сущности одаренного ребенка как личности. В рамках данного подхода предполагается опора в воспитании и обучении на естественный процесс саморазвития задатков и творческого потенциала личности, создание для этого соответствующих условий.</w:t>
      </w:r>
    </w:p>
    <w:p w:rsidR="00ED6D05" w:rsidRDefault="000B6154">
      <w:pPr>
        <w:pStyle w:val="Standard"/>
        <w:spacing w:line="276" w:lineRule="auto"/>
        <w:ind w:firstLine="360"/>
        <w:jc w:val="both"/>
        <w:rPr>
          <w:rFonts w:cs="Times New Roman"/>
        </w:rPr>
      </w:pPr>
      <w:r>
        <w:rPr>
          <w:rFonts w:cs="Times New Roman"/>
        </w:rPr>
        <w:lastRenderedPageBreak/>
        <w:t xml:space="preserve">3. </w:t>
      </w:r>
      <w:proofErr w:type="spellStart"/>
      <w:r>
        <w:rPr>
          <w:rFonts w:cs="Times New Roman"/>
        </w:rPr>
        <w:t>Деятельностный</w:t>
      </w:r>
      <w:proofErr w:type="spellEnd"/>
      <w:r>
        <w:rPr>
          <w:rFonts w:cs="Times New Roman"/>
        </w:rPr>
        <w:t xml:space="preserve"> подход. Деятельность – основа, средство и решающее условие развития личности. Поэтому необходима специальная работа по выбору и организации деятельности одаренных детей, по активизации и переводу их в позицию субъекта познания, труда и общения. Это, в свою очередь, предполагает обучение детей выбору цели и планированию деятельности, ее организации и регулированию, контролю, самоанализу и оценке результатов деятельности.</w:t>
      </w:r>
    </w:p>
    <w:p w:rsidR="00ED6D05" w:rsidRDefault="000B6154">
      <w:pPr>
        <w:pStyle w:val="Standard"/>
        <w:spacing w:line="276" w:lineRule="auto"/>
        <w:ind w:firstLine="360"/>
        <w:jc w:val="both"/>
        <w:rPr>
          <w:rFonts w:cs="Times New Roman"/>
        </w:rPr>
      </w:pPr>
      <w:r>
        <w:rPr>
          <w:rFonts w:cs="Times New Roman"/>
        </w:rPr>
        <w:t>4. Культурологический подход обусловлен объективной связью человека с культурой как системой ценностей. Одаренный ребенок не только развивается на основе освоенной им культуры, но и вносит в нее нечто принципиально новое, т.е. он становится творцом новых элементов культуры. В связи с этим освоение культуры как системы ценностей представляет собой, во-первых, развитие самого ребенка и, во-вторых, становление его как творческой личности.</w:t>
      </w:r>
    </w:p>
    <w:p w:rsidR="00ED6D05" w:rsidRDefault="000B6154">
      <w:pPr>
        <w:pStyle w:val="Standard"/>
        <w:spacing w:line="276" w:lineRule="auto"/>
        <w:ind w:firstLine="360"/>
        <w:jc w:val="both"/>
        <w:rPr>
          <w:rFonts w:cs="Times New Roman"/>
        </w:rPr>
      </w:pPr>
      <w:r>
        <w:rPr>
          <w:rFonts w:cs="Times New Roman"/>
        </w:rPr>
        <w:t>Реализация этих методологических принципов позволяет определить основные способы решения проблем при работе с одаренными детьми, осуществлять планирование и прогнозирование деятельности.</w:t>
      </w:r>
    </w:p>
    <w:p w:rsidR="00ED6D05" w:rsidRDefault="00ED6D05">
      <w:pPr>
        <w:pStyle w:val="Standard"/>
        <w:spacing w:line="276" w:lineRule="auto"/>
        <w:ind w:firstLine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firstLine="360"/>
        <w:jc w:val="both"/>
        <w:rPr>
          <w:rFonts w:cs="Times New Roman"/>
        </w:rPr>
      </w:pPr>
    </w:p>
    <w:p w:rsidR="00ED6D05" w:rsidRDefault="000B6154">
      <w:pPr>
        <w:pStyle w:val="Standard"/>
        <w:spacing w:line="276" w:lineRule="auto"/>
        <w:ind w:left="360"/>
        <w:jc w:val="both"/>
        <w:rPr>
          <w:rFonts w:cs="Times New Roman"/>
          <w:b/>
        </w:rPr>
      </w:pPr>
      <w:r>
        <w:rPr>
          <w:rFonts w:cs="Times New Roman"/>
          <w:b/>
        </w:rPr>
        <w:t xml:space="preserve">                                         Основные цели и задачи программы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  Основная цель программы «Одаренные дети» заключается в создании условий для выявления, поддержки, обучения, воспитания и развития индивидуальных задатков одаренных детей, а также в создании среды, способствующей формированию и максимально полной реализации творческих способностей в различных областях науки и искусства.</w:t>
      </w: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0B6154">
      <w:pPr>
        <w:pStyle w:val="Standard"/>
        <w:spacing w:line="276" w:lineRule="auto"/>
        <w:ind w:left="360"/>
        <w:jc w:val="both"/>
        <w:rPr>
          <w:rFonts w:cs="Times New Roman"/>
          <w:b/>
        </w:rPr>
      </w:pPr>
      <w:r>
        <w:rPr>
          <w:rFonts w:cs="Times New Roman"/>
          <w:b/>
        </w:rPr>
        <w:t>Задачами данной программы являются: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-обеспечение условий всестороннего развития личности одаренного ребенка на основе его интересов через творческую созидательную деятельность, создание благоприятной социокультурной среды, культурно-информационного пространства, организацию индивидуальной деятельности с одаренными детьми в базовых группах, предоставление возможности для продуктивной самореализации одаренных детей через интеллектуально-творческие мероприятия разного уровня;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-адаптация одаренных детей к изменяющимся социально-экономическим условиям; воспитание уравновешенного представителя общества, который сможет реализовать свой потенциал исходя из своих интересов;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proofErr w:type="gramStart"/>
      <w:r>
        <w:rPr>
          <w:rFonts w:cs="Times New Roman"/>
        </w:rPr>
        <w:t>-«</w:t>
      </w:r>
      <w:proofErr w:type="gramEnd"/>
      <w:r>
        <w:rPr>
          <w:rFonts w:cs="Times New Roman"/>
        </w:rPr>
        <w:t>конструирование мотивов», формирование устойчивой мотивации на учебную деятельность у большинства учащихся, стимулирование познавательного интереса;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-учет индивидуальности каждого учащегося, выработка его индивидуальной траектории развития, раскрытие творческого потенциала;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-разработка системы диагностики одаренных детей, обеспечение информационно-методического и программного сопровождения, кадровых условий для работы с одаренными детьми;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-обеспечение нормативно-правовой базы, позволяющей осуществлять эффективную социально-педагогическую работу с одаренными детьми.</w:t>
      </w: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0B6154">
      <w:pPr>
        <w:pStyle w:val="Standard"/>
        <w:spacing w:line="276" w:lineRule="auto"/>
        <w:jc w:val="both"/>
        <w:rPr>
          <w:rFonts w:cs="Times New Roman"/>
          <w:b/>
        </w:rPr>
      </w:pPr>
      <w:r>
        <w:rPr>
          <w:rFonts w:cs="Times New Roman"/>
          <w:b/>
        </w:rPr>
        <w:t xml:space="preserve">                                                  Стратегические направления программы</w:t>
      </w:r>
    </w:p>
    <w:p w:rsidR="00ED6D05" w:rsidRDefault="000B6154">
      <w:pPr>
        <w:pStyle w:val="Standard"/>
        <w:spacing w:line="276" w:lineRule="auto"/>
        <w:ind w:left="360"/>
        <w:jc w:val="both"/>
        <w:rPr>
          <w:rFonts w:cs="Times New Roman"/>
        </w:rPr>
      </w:pPr>
      <w:r>
        <w:rPr>
          <w:rFonts w:cs="Times New Roman"/>
        </w:rPr>
        <w:t xml:space="preserve">- Создание благоприятных условий для работы с одаренными детьми (внедрение </w:t>
      </w:r>
      <w:r>
        <w:rPr>
          <w:rFonts w:cs="Times New Roman"/>
        </w:rPr>
        <w:lastRenderedPageBreak/>
        <w:t>передовых образовательных технологий, нормативно-правовое обеспечение деятельности, формирование банка данных по проблеме одаренности, укрепление материально-технической базы)</w:t>
      </w:r>
    </w:p>
    <w:p w:rsidR="00ED6D05" w:rsidRDefault="000B6154">
      <w:pPr>
        <w:pStyle w:val="Standard"/>
        <w:spacing w:line="276" w:lineRule="auto"/>
        <w:ind w:left="360"/>
        <w:jc w:val="both"/>
        <w:rPr>
          <w:rFonts w:cs="Times New Roman"/>
        </w:rPr>
      </w:pPr>
      <w:r>
        <w:rPr>
          <w:rFonts w:cs="Times New Roman"/>
        </w:rPr>
        <w:t>- Методическое обеспечение работы с одаренными детьми (повышение уровня профессионального мастерства педагогов, организация обмена опытом учителей, работающих с одаренными детьми, научно-методическое и информационное обеспечение программы)</w:t>
      </w:r>
    </w:p>
    <w:p w:rsidR="00ED6D05" w:rsidRDefault="000B6154">
      <w:pPr>
        <w:pStyle w:val="Standard"/>
        <w:spacing w:line="276" w:lineRule="auto"/>
        <w:ind w:left="360"/>
        <w:jc w:val="both"/>
        <w:rPr>
          <w:rFonts w:cs="Times New Roman"/>
        </w:rPr>
      </w:pPr>
      <w:r>
        <w:rPr>
          <w:rFonts w:cs="Times New Roman"/>
        </w:rPr>
        <w:t>- Мероприятия по работе с одаренными детьми (участие способных и одаренных детей в школьных, муниципальных, областных, всероссийских мероприятиях)</w:t>
      </w:r>
    </w:p>
    <w:p w:rsidR="00ED6D05" w:rsidRDefault="00ED6D05">
      <w:pPr>
        <w:pStyle w:val="Standard"/>
        <w:spacing w:line="276" w:lineRule="auto"/>
        <w:jc w:val="both"/>
        <w:rPr>
          <w:rFonts w:cs="Times New Roman"/>
          <w:i/>
        </w:rPr>
      </w:pPr>
    </w:p>
    <w:p w:rsidR="00ED6D05" w:rsidRDefault="000B6154">
      <w:pPr>
        <w:pStyle w:val="Standard"/>
        <w:numPr>
          <w:ilvl w:val="0"/>
          <w:numId w:val="20"/>
        </w:numPr>
        <w:spacing w:line="276" w:lineRule="auto"/>
        <w:ind w:left="0" w:firstLine="0"/>
        <w:jc w:val="both"/>
      </w:pPr>
      <w:r>
        <w:rPr>
          <w:rFonts w:cs="Times New Roman"/>
          <w:b/>
          <w:i/>
        </w:rPr>
        <w:t xml:space="preserve">Подготовительная работа </w:t>
      </w:r>
      <w:r>
        <w:rPr>
          <w:rFonts w:cs="Times New Roman"/>
        </w:rPr>
        <w:t>– нацелена на создание единой программы работы с одаренными детьми.</w:t>
      </w:r>
    </w:p>
    <w:p w:rsidR="00ED6D05" w:rsidRDefault="000B6154">
      <w:pPr>
        <w:pStyle w:val="Standard"/>
        <w:numPr>
          <w:ilvl w:val="0"/>
          <w:numId w:val="2"/>
        </w:numPr>
        <w:spacing w:line="276" w:lineRule="auto"/>
        <w:ind w:left="0" w:firstLine="0"/>
        <w:jc w:val="both"/>
      </w:pPr>
      <w:r>
        <w:rPr>
          <w:rFonts w:cs="Times New Roman"/>
          <w:b/>
          <w:i/>
        </w:rPr>
        <w:t>Психолого-педагогическое</w:t>
      </w:r>
      <w:r>
        <w:rPr>
          <w:rFonts w:cs="Times New Roman"/>
        </w:rPr>
        <w:t xml:space="preserve"> – обеспечивает создание подсистемы диагностики одаренности учащихся и организацию эффективного функционирования этой системы.</w:t>
      </w:r>
    </w:p>
    <w:p w:rsidR="00ED6D05" w:rsidRDefault="000B6154">
      <w:pPr>
        <w:pStyle w:val="Standard"/>
        <w:numPr>
          <w:ilvl w:val="0"/>
          <w:numId w:val="2"/>
        </w:numPr>
        <w:spacing w:line="276" w:lineRule="auto"/>
        <w:ind w:left="0" w:firstLine="0"/>
        <w:jc w:val="both"/>
      </w:pPr>
      <w:r>
        <w:rPr>
          <w:rFonts w:cs="Times New Roman"/>
          <w:b/>
          <w:i/>
        </w:rPr>
        <w:t>Научно-методическое и образовательное</w:t>
      </w:r>
      <w:r>
        <w:rPr>
          <w:rFonts w:cs="Times New Roman"/>
        </w:rPr>
        <w:t xml:space="preserve"> – осуществляет апробацию и внедрение методических разработок в психолого-педагогическую практику, поиск и внедрение наиболее эффективных технологий работы с одаренными детьми.  Переподготовка кадров. Ориентирование внеклассной работы на участие в ней одаренных детей. Организация разнообразных конкурсов, олимпиад, интеллектуальных марафонов, конференций.</w:t>
      </w:r>
    </w:p>
    <w:p w:rsidR="00ED6D05" w:rsidRDefault="000B6154">
      <w:pPr>
        <w:pStyle w:val="Standard"/>
        <w:numPr>
          <w:ilvl w:val="0"/>
          <w:numId w:val="2"/>
        </w:numPr>
        <w:spacing w:line="276" w:lineRule="auto"/>
        <w:ind w:left="0" w:firstLine="0"/>
        <w:jc w:val="both"/>
      </w:pPr>
      <w:r>
        <w:rPr>
          <w:rFonts w:cs="Times New Roman"/>
          <w:b/>
          <w:i/>
        </w:rPr>
        <w:t>Социально-экономическое</w:t>
      </w:r>
      <w:r>
        <w:rPr>
          <w:rFonts w:cs="Times New Roman"/>
        </w:rPr>
        <w:t xml:space="preserve"> – осуществляет поддержку одаренности через организацию конкурса «Ученик года».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В рамках программы предусматривается реализация следующих направлений работы:</w:t>
      </w:r>
    </w:p>
    <w:p w:rsidR="00ED6D05" w:rsidRDefault="000B6154">
      <w:pPr>
        <w:pStyle w:val="Standard"/>
        <w:spacing w:line="276" w:lineRule="auto"/>
        <w:ind w:left="900"/>
        <w:jc w:val="both"/>
        <w:rPr>
          <w:rFonts w:cs="Times New Roman"/>
        </w:rPr>
      </w:pPr>
      <w:r>
        <w:rPr>
          <w:rFonts w:cs="Times New Roman"/>
        </w:rPr>
        <w:t>1.Координационное направление:</w:t>
      </w:r>
    </w:p>
    <w:p w:rsidR="00ED6D05" w:rsidRDefault="000B6154">
      <w:pPr>
        <w:pStyle w:val="Standard"/>
        <w:tabs>
          <w:tab w:val="left" w:pos="3060"/>
        </w:tabs>
        <w:spacing w:line="276" w:lineRule="auto"/>
        <w:ind w:left="1440"/>
        <w:jc w:val="both"/>
        <w:rPr>
          <w:rFonts w:cs="Times New Roman"/>
        </w:rPr>
      </w:pPr>
      <w:r>
        <w:rPr>
          <w:rFonts w:cs="Times New Roman"/>
        </w:rPr>
        <w:t>-организация работы всего коллектива школы;</w:t>
      </w:r>
    </w:p>
    <w:p w:rsidR="00ED6D05" w:rsidRDefault="000B6154">
      <w:pPr>
        <w:pStyle w:val="Standard"/>
        <w:tabs>
          <w:tab w:val="left" w:pos="3060"/>
        </w:tabs>
        <w:spacing w:line="276" w:lineRule="auto"/>
        <w:ind w:left="1440"/>
        <w:jc w:val="both"/>
        <w:rPr>
          <w:rFonts w:cs="Times New Roman"/>
        </w:rPr>
      </w:pPr>
      <w:r>
        <w:rPr>
          <w:rFonts w:cs="Times New Roman"/>
        </w:rPr>
        <w:t>-интеграция в рамках данного направления деятельности начальной и основной школы, учреждений дополнительного образования;</w:t>
      </w:r>
    </w:p>
    <w:p w:rsidR="00ED6D05" w:rsidRDefault="000B6154">
      <w:pPr>
        <w:pStyle w:val="Standard"/>
        <w:tabs>
          <w:tab w:val="left" w:pos="3060"/>
        </w:tabs>
        <w:spacing w:line="276" w:lineRule="auto"/>
        <w:ind w:left="1440"/>
        <w:jc w:val="both"/>
        <w:rPr>
          <w:rFonts w:cs="Times New Roman"/>
        </w:rPr>
      </w:pPr>
      <w:r>
        <w:rPr>
          <w:rFonts w:cs="Times New Roman"/>
        </w:rPr>
        <w:t>-обеспечение нормативно-правовой базы;</w:t>
      </w:r>
    </w:p>
    <w:p w:rsidR="00ED6D05" w:rsidRDefault="000B6154">
      <w:pPr>
        <w:pStyle w:val="Standard"/>
        <w:tabs>
          <w:tab w:val="left" w:pos="3060"/>
        </w:tabs>
        <w:spacing w:line="276" w:lineRule="auto"/>
        <w:ind w:left="1440"/>
        <w:jc w:val="both"/>
        <w:rPr>
          <w:rFonts w:cs="Times New Roman"/>
        </w:rPr>
      </w:pPr>
      <w:r>
        <w:rPr>
          <w:rFonts w:cs="Times New Roman"/>
        </w:rPr>
        <w:t>-ресурсное обеспечение;</w:t>
      </w:r>
    </w:p>
    <w:p w:rsidR="00ED6D05" w:rsidRDefault="000B6154">
      <w:pPr>
        <w:pStyle w:val="Standard"/>
        <w:tabs>
          <w:tab w:val="left" w:pos="3060"/>
        </w:tabs>
        <w:spacing w:line="276" w:lineRule="auto"/>
        <w:ind w:left="1440"/>
        <w:jc w:val="both"/>
        <w:rPr>
          <w:rFonts w:cs="Times New Roman"/>
        </w:rPr>
      </w:pPr>
      <w:r>
        <w:rPr>
          <w:rFonts w:cs="Times New Roman"/>
        </w:rPr>
        <w:t>-контроль и анализ деятельности.</w:t>
      </w:r>
    </w:p>
    <w:p w:rsidR="00ED6D05" w:rsidRDefault="000B6154">
      <w:pPr>
        <w:pStyle w:val="Standard"/>
        <w:spacing w:line="276" w:lineRule="auto"/>
        <w:ind w:left="900"/>
        <w:jc w:val="both"/>
        <w:rPr>
          <w:rFonts w:cs="Times New Roman"/>
        </w:rPr>
      </w:pPr>
      <w:r>
        <w:rPr>
          <w:rFonts w:cs="Times New Roman"/>
        </w:rPr>
        <w:t>2.Диагностическое направление:</w:t>
      </w:r>
    </w:p>
    <w:p w:rsidR="00ED6D05" w:rsidRDefault="000B6154">
      <w:pPr>
        <w:pStyle w:val="Standard"/>
        <w:tabs>
          <w:tab w:val="left" w:pos="3060"/>
        </w:tabs>
        <w:spacing w:line="276" w:lineRule="auto"/>
        <w:ind w:left="1440"/>
        <w:jc w:val="both"/>
        <w:rPr>
          <w:rFonts w:cs="Times New Roman"/>
        </w:rPr>
      </w:pPr>
      <w:r>
        <w:rPr>
          <w:rFonts w:cs="Times New Roman"/>
        </w:rPr>
        <w:t>-формирование банка методического обеспечения для выявления одаренности;</w:t>
      </w:r>
    </w:p>
    <w:p w:rsidR="00ED6D05" w:rsidRDefault="000B6154">
      <w:pPr>
        <w:pStyle w:val="Standard"/>
        <w:tabs>
          <w:tab w:val="left" w:pos="3060"/>
        </w:tabs>
        <w:spacing w:line="276" w:lineRule="auto"/>
        <w:ind w:left="1440"/>
        <w:jc w:val="both"/>
        <w:rPr>
          <w:rFonts w:cs="Times New Roman"/>
        </w:rPr>
      </w:pPr>
      <w:r>
        <w:rPr>
          <w:rFonts w:cs="Times New Roman"/>
        </w:rPr>
        <w:t>-проведение специальных конкурсов, турниров и т.д. для выявления одаренных детей;</w:t>
      </w:r>
    </w:p>
    <w:p w:rsidR="00ED6D05" w:rsidRDefault="000B6154">
      <w:pPr>
        <w:pStyle w:val="Standard"/>
        <w:tabs>
          <w:tab w:val="left" w:pos="3060"/>
        </w:tabs>
        <w:spacing w:line="276" w:lineRule="auto"/>
        <w:ind w:left="1440"/>
        <w:jc w:val="both"/>
        <w:rPr>
          <w:rFonts w:cs="Times New Roman"/>
        </w:rPr>
      </w:pPr>
      <w:r>
        <w:rPr>
          <w:rFonts w:cs="Times New Roman"/>
        </w:rPr>
        <w:t>-проведение диагностики одаренных детей;</w:t>
      </w:r>
    </w:p>
    <w:p w:rsidR="00ED6D05" w:rsidRDefault="000B6154">
      <w:pPr>
        <w:pStyle w:val="Standard"/>
        <w:tabs>
          <w:tab w:val="left" w:pos="3060"/>
        </w:tabs>
        <w:spacing w:line="276" w:lineRule="auto"/>
        <w:ind w:left="1440"/>
        <w:jc w:val="both"/>
        <w:rPr>
          <w:rFonts w:cs="Times New Roman"/>
        </w:rPr>
      </w:pPr>
      <w:r>
        <w:rPr>
          <w:rFonts w:cs="Times New Roman"/>
        </w:rPr>
        <w:t xml:space="preserve">-диагностика условий обучения и развития одаренных детей (в </w:t>
      </w:r>
      <w:proofErr w:type="spellStart"/>
      <w:r>
        <w:rPr>
          <w:rFonts w:cs="Times New Roman"/>
        </w:rPr>
        <w:t>т.ч</w:t>
      </w:r>
      <w:proofErr w:type="spellEnd"/>
      <w:r>
        <w:rPr>
          <w:rFonts w:cs="Times New Roman"/>
        </w:rPr>
        <w:t>. кадровых);</w:t>
      </w:r>
    </w:p>
    <w:p w:rsidR="00ED6D05" w:rsidRDefault="000B6154">
      <w:pPr>
        <w:pStyle w:val="Standard"/>
        <w:tabs>
          <w:tab w:val="left" w:pos="3060"/>
        </w:tabs>
        <w:spacing w:line="276" w:lineRule="auto"/>
        <w:ind w:left="1440"/>
        <w:jc w:val="both"/>
        <w:rPr>
          <w:rFonts w:cs="Times New Roman"/>
        </w:rPr>
      </w:pPr>
      <w:r>
        <w:rPr>
          <w:rFonts w:cs="Times New Roman"/>
        </w:rPr>
        <w:t>-создание банка данных «Одаренные дети школы».</w:t>
      </w:r>
    </w:p>
    <w:p w:rsidR="00ED6D05" w:rsidRDefault="000B6154">
      <w:pPr>
        <w:pStyle w:val="Standard"/>
        <w:spacing w:line="276" w:lineRule="auto"/>
        <w:ind w:left="900"/>
        <w:jc w:val="both"/>
        <w:rPr>
          <w:rFonts w:cs="Times New Roman"/>
        </w:rPr>
      </w:pPr>
      <w:r>
        <w:rPr>
          <w:rFonts w:cs="Times New Roman"/>
        </w:rPr>
        <w:t>3.Кадровое направление:</w:t>
      </w:r>
    </w:p>
    <w:p w:rsidR="00ED6D05" w:rsidRDefault="000B6154">
      <w:pPr>
        <w:pStyle w:val="Standard"/>
        <w:tabs>
          <w:tab w:val="left" w:pos="3060"/>
        </w:tabs>
        <w:spacing w:line="276" w:lineRule="auto"/>
        <w:ind w:left="1440"/>
        <w:jc w:val="both"/>
        <w:rPr>
          <w:rFonts w:cs="Times New Roman"/>
        </w:rPr>
      </w:pPr>
      <w:r>
        <w:rPr>
          <w:rFonts w:cs="Times New Roman"/>
        </w:rPr>
        <w:t>-определение критериев эффективности педагогической работы с одаренными детьми;</w:t>
      </w:r>
    </w:p>
    <w:p w:rsidR="00ED6D05" w:rsidRDefault="000B6154">
      <w:pPr>
        <w:pStyle w:val="Standard"/>
        <w:tabs>
          <w:tab w:val="left" w:pos="3060"/>
        </w:tabs>
        <w:spacing w:line="276" w:lineRule="auto"/>
        <w:ind w:left="1440"/>
        <w:jc w:val="both"/>
        <w:rPr>
          <w:rFonts w:cs="Times New Roman"/>
        </w:rPr>
      </w:pPr>
      <w:r>
        <w:rPr>
          <w:rFonts w:cs="Times New Roman"/>
        </w:rPr>
        <w:t>-повышение квалификации педагогов на разных уровнях;</w:t>
      </w:r>
    </w:p>
    <w:p w:rsidR="00ED6D05" w:rsidRDefault="000B6154">
      <w:pPr>
        <w:pStyle w:val="Standard"/>
        <w:tabs>
          <w:tab w:val="left" w:pos="3060"/>
        </w:tabs>
        <w:spacing w:line="276" w:lineRule="auto"/>
        <w:ind w:left="1440"/>
        <w:jc w:val="both"/>
        <w:rPr>
          <w:rFonts w:cs="Times New Roman"/>
        </w:rPr>
      </w:pPr>
      <w:r>
        <w:rPr>
          <w:rFonts w:cs="Times New Roman"/>
        </w:rPr>
        <w:t>-оказание информационной, методической и финансовой помощи педагогам;</w:t>
      </w:r>
    </w:p>
    <w:p w:rsidR="00ED6D05" w:rsidRDefault="000B6154">
      <w:pPr>
        <w:pStyle w:val="Standard"/>
        <w:tabs>
          <w:tab w:val="left" w:pos="3060"/>
        </w:tabs>
        <w:spacing w:line="276" w:lineRule="auto"/>
        <w:ind w:left="1440"/>
        <w:jc w:val="both"/>
        <w:rPr>
          <w:rFonts w:cs="Times New Roman"/>
        </w:rPr>
      </w:pPr>
      <w:r>
        <w:rPr>
          <w:rFonts w:cs="Times New Roman"/>
        </w:rPr>
        <w:t>-создание творческой группы учителей, работающих с одаренными детьми;</w:t>
      </w:r>
    </w:p>
    <w:p w:rsidR="00ED6D05" w:rsidRDefault="000B6154">
      <w:pPr>
        <w:pStyle w:val="Standard"/>
        <w:tabs>
          <w:tab w:val="left" w:pos="3060"/>
        </w:tabs>
        <w:spacing w:line="276" w:lineRule="auto"/>
        <w:ind w:left="1440"/>
        <w:jc w:val="both"/>
        <w:rPr>
          <w:rFonts w:cs="Times New Roman"/>
        </w:rPr>
      </w:pPr>
      <w:r>
        <w:rPr>
          <w:rFonts w:cs="Times New Roman"/>
        </w:rPr>
        <w:t>-создание условий для отработки и применения новых педагогических технологий.</w:t>
      </w:r>
    </w:p>
    <w:p w:rsidR="00ED6D05" w:rsidRDefault="000B6154">
      <w:pPr>
        <w:pStyle w:val="Standard"/>
        <w:spacing w:line="276" w:lineRule="auto"/>
        <w:ind w:left="900"/>
        <w:jc w:val="both"/>
        <w:rPr>
          <w:rFonts w:cs="Times New Roman"/>
        </w:rPr>
      </w:pPr>
      <w:r>
        <w:rPr>
          <w:rFonts w:cs="Times New Roman"/>
        </w:rPr>
        <w:t>4.Развивающее направление:</w:t>
      </w:r>
    </w:p>
    <w:p w:rsidR="00ED6D05" w:rsidRDefault="000B6154">
      <w:pPr>
        <w:pStyle w:val="Standard"/>
        <w:tabs>
          <w:tab w:val="left" w:pos="3060"/>
        </w:tabs>
        <w:spacing w:line="276" w:lineRule="auto"/>
        <w:ind w:left="1440"/>
        <w:jc w:val="both"/>
        <w:rPr>
          <w:rFonts w:cs="Times New Roman"/>
        </w:rPr>
      </w:pPr>
      <w:r>
        <w:rPr>
          <w:rFonts w:cs="Times New Roman"/>
        </w:rPr>
        <w:lastRenderedPageBreak/>
        <w:t>-создание образовательной среды для развития одаренных детей;</w:t>
      </w:r>
    </w:p>
    <w:p w:rsidR="00ED6D05" w:rsidRDefault="000B6154">
      <w:pPr>
        <w:pStyle w:val="Standard"/>
        <w:tabs>
          <w:tab w:val="left" w:pos="3060"/>
        </w:tabs>
        <w:spacing w:line="276" w:lineRule="auto"/>
        <w:ind w:left="1440"/>
        <w:jc w:val="both"/>
        <w:rPr>
          <w:rFonts w:cs="Times New Roman"/>
        </w:rPr>
      </w:pPr>
      <w:r>
        <w:rPr>
          <w:rFonts w:cs="Times New Roman"/>
        </w:rPr>
        <w:t>-организация курсов углубленного изучения предметов, кружков интеллектуальной, художественно-эстетической направленности;</w:t>
      </w:r>
    </w:p>
    <w:p w:rsidR="00ED6D05" w:rsidRDefault="000B6154">
      <w:pPr>
        <w:pStyle w:val="Standard"/>
        <w:tabs>
          <w:tab w:val="left" w:pos="3060"/>
        </w:tabs>
        <w:spacing w:line="276" w:lineRule="auto"/>
        <w:ind w:left="1440"/>
        <w:jc w:val="both"/>
        <w:rPr>
          <w:rFonts w:cs="Times New Roman"/>
        </w:rPr>
      </w:pPr>
      <w:r>
        <w:rPr>
          <w:rFonts w:cs="Times New Roman"/>
        </w:rPr>
        <w:t>-создание условий для участия одаренных детей в олимпиадах, конференциях и других интеллектуально-творческих мероприятиях разного уровня;</w:t>
      </w:r>
    </w:p>
    <w:p w:rsidR="00ED6D05" w:rsidRDefault="000B6154">
      <w:pPr>
        <w:pStyle w:val="Standard"/>
        <w:tabs>
          <w:tab w:val="left" w:pos="3060"/>
        </w:tabs>
        <w:spacing w:line="276" w:lineRule="auto"/>
        <w:ind w:left="1440"/>
        <w:jc w:val="both"/>
        <w:rPr>
          <w:rFonts w:cs="Times New Roman"/>
        </w:rPr>
      </w:pPr>
      <w:r>
        <w:rPr>
          <w:rFonts w:cs="Times New Roman"/>
        </w:rPr>
        <w:t>-обеспечение материально-технической базы;</w:t>
      </w:r>
    </w:p>
    <w:p w:rsidR="00ED6D05" w:rsidRDefault="000B6154">
      <w:pPr>
        <w:pStyle w:val="Standard"/>
        <w:tabs>
          <w:tab w:val="left" w:pos="3060"/>
        </w:tabs>
        <w:spacing w:line="276" w:lineRule="auto"/>
        <w:ind w:left="1440"/>
        <w:jc w:val="both"/>
        <w:rPr>
          <w:rFonts w:cs="Times New Roman"/>
        </w:rPr>
      </w:pPr>
      <w:r>
        <w:rPr>
          <w:rFonts w:cs="Times New Roman"/>
        </w:rPr>
        <w:t>-создание системы психологического сопровождения одаренных детей;</w:t>
      </w:r>
    </w:p>
    <w:p w:rsidR="00ED6D05" w:rsidRDefault="000B6154">
      <w:pPr>
        <w:pStyle w:val="Standard"/>
        <w:tabs>
          <w:tab w:val="left" w:pos="3060"/>
        </w:tabs>
        <w:spacing w:line="276" w:lineRule="auto"/>
        <w:ind w:left="1440"/>
        <w:jc w:val="both"/>
        <w:rPr>
          <w:rFonts w:cs="Times New Roman"/>
        </w:rPr>
      </w:pPr>
      <w:r>
        <w:rPr>
          <w:rFonts w:cs="Times New Roman"/>
        </w:rPr>
        <w:t>-использование информационно-коммуникационных технологий.</w:t>
      </w:r>
    </w:p>
    <w:p w:rsidR="00ED6D05" w:rsidRDefault="000B6154">
      <w:pPr>
        <w:pStyle w:val="Standard"/>
        <w:spacing w:line="276" w:lineRule="auto"/>
        <w:ind w:left="900"/>
        <w:jc w:val="both"/>
      </w:pPr>
      <w:r>
        <w:rPr>
          <w:rFonts w:cs="Times New Roman"/>
        </w:rPr>
        <w:t>5.Информационное направление</w:t>
      </w:r>
      <w:r>
        <w:rPr>
          <w:rFonts w:cs="Times New Roman"/>
          <w:u w:val="single"/>
        </w:rPr>
        <w:t>:</w:t>
      </w:r>
    </w:p>
    <w:p w:rsidR="00ED6D05" w:rsidRDefault="000B6154">
      <w:pPr>
        <w:pStyle w:val="Standard"/>
        <w:tabs>
          <w:tab w:val="left" w:pos="3060"/>
        </w:tabs>
        <w:spacing w:line="276" w:lineRule="auto"/>
        <w:ind w:left="1440"/>
        <w:jc w:val="both"/>
        <w:rPr>
          <w:rFonts w:cs="Times New Roman"/>
        </w:rPr>
      </w:pPr>
      <w:r>
        <w:rPr>
          <w:rFonts w:cs="Times New Roman"/>
        </w:rPr>
        <w:t>-привлечение внимания педагогической общественности, органов государственного управления средств массовой информации к проблемам одаренных детей;</w:t>
      </w:r>
    </w:p>
    <w:p w:rsidR="00ED6D05" w:rsidRDefault="000B6154">
      <w:pPr>
        <w:pStyle w:val="Standard"/>
        <w:tabs>
          <w:tab w:val="left" w:pos="3060"/>
        </w:tabs>
        <w:spacing w:line="276" w:lineRule="auto"/>
        <w:ind w:left="1440"/>
        <w:jc w:val="both"/>
        <w:rPr>
          <w:rFonts w:cs="Times New Roman"/>
        </w:rPr>
      </w:pPr>
      <w:r>
        <w:rPr>
          <w:rFonts w:cs="Times New Roman"/>
        </w:rPr>
        <w:t>-организация работы библиотеки;</w:t>
      </w:r>
    </w:p>
    <w:p w:rsidR="00ED6D05" w:rsidRDefault="000B6154">
      <w:pPr>
        <w:pStyle w:val="Standard"/>
        <w:tabs>
          <w:tab w:val="left" w:pos="3060"/>
        </w:tabs>
        <w:spacing w:line="276" w:lineRule="auto"/>
        <w:ind w:left="1440"/>
        <w:jc w:val="both"/>
        <w:rPr>
          <w:rFonts w:cs="Times New Roman"/>
        </w:rPr>
      </w:pPr>
      <w:r>
        <w:rPr>
          <w:rFonts w:cs="Times New Roman"/>
        </w:rPr>
        <w:t>-создание банка образовательных программ, диагностических и методических материалов;</w:t>
      </w:r>
    </w:p>
    <w:p w:rsidR="00ED6D05" w:rsidRDefault="000B6154">
      <w:pPr>
        <w:pStyle w:val="Standard"/>
        <w:tabs>
          <w:tab w:val="left" w:pos="3060"/>
        </w:tabs>
        <w:spacing w:line="276" w:lineRule="auto"/>
        <w:ind w:left="1440"/>
        <w:jc w:val="both"/>
        <w:rPr>
          <w:rFonts w:cs="Times New Roman"/>
        </w:rPr>
      </w:pPr>
      <w:r>
        <w:rPr>
          <w:rFonts w:cs="Times New Roman"/>
        </w:rPr>
        <w:t>-информационная поддержка педагогов, работающих с одаренными детьми.</w:t>
      </w: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0B6154">
      <w:pPr>
        <w:pStyle w:val="Standard"/>
        <w:spacing w:line="276" w:lineRule="auto"/>
        <w:ind w:left="960"/>
        <w:jc w:val="both"/>
        <w:rPr>
          <w:rFonts w:cs="Times New Roman"/>
          <w:b/>
        </w:rPr>
      </w:pPr>
      <w:r>
        <w:rPr>
          <w:rFonts w:cs="Times New Roman"/>
          <w:b/>
        </w:rPr>
        <w:t xml:space="preserve">                                                     Этапы реализации</w:t>
      </w:r>
    </w:p>
    <w:p w:rsidR="00ED6D05" w:rsidRDefault="000B6154">
      <w:pPr>
        <w:pStyle w:val="Standard"/>
        <w:spacing w:line="276" w:lineRule="auto"/>
        <w:ind w:left="360"/>
        <w:jc w:val="both"/>
      </w:pPr>
      <w:r>
        <w:rPr>
          <w:rFonts w:cs="Times New Roman"/>
        </w:rPr>
        <w:t xml:space="preserve">    Реализация программы «Одаренные дети» рассчитана на 5 лет: с 2017 по 2022 годы</w:t>
      </w:r>
      <w:r>
        <w:rPr>
          <w:rFonts w:cs="Times New Roman"/>
          <w:color w:val="C00000"/>
        </w:rPr>
        <w:t>.</w:t>
      </w:r>
    </w:p>
    <w:p w:rsidR="00ED6D05" w:rsidRDefault="000B6154">
      <w:pPr>
        <w:pStyle w:val="Standard"/>
        <w:spacing w:line="276" w:lineRule="auto"/>
        <w:jc w:val="both"/>
      </w:pPr>
      <w:r>
        <w:rPr>
          <w:rFonts w:cs="Times New Roman"/>
          <w:b/>
        </w:rPr>
        <w:t>Первый этап</w:t>
      </w:r>
      <w:r>
        <w:rPr>
          <w:rFonts w:cs="Times New Roman"/>
        </w:rPr>
        <w:t xml:space="preserve"> – </w:t>
      </w:r>
      <w:proofErr w:type="spellStart"/>
      <w:r>
        <w:rPr>
          <w:rFonts w:cs="Times New Roman"/>
          <w:u w:val="single"/>
        </w:rPr>
        <w:t>диагностико</w:t>
      </w:r>
      <w:proofErr w:type="spellEnd"/>
      <w:r>
        <w:rPr>
          <w:rFonts w:cs="Times New Roman"/>
          <w:u w:val="single"/>
        </w:rPr>
        <w:t>-организационный</w:t>
      </w:r>
      <w:r>
        <w:rPr>
          <w:rFonts w:cs="Times New Roman"/>
        </w:rPr>
        <w:t xml:space="preserve"> – предполагается реализовать в 2017-2018 учебном году. Он включает в себя: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-создание нормативно-правовой базы;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-обеспечение материально-технической базы;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-создание системы диагностики развития одаренности детей в процессе реализации программы;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-изучение контингента учащихся школы с целью выявления типов одаренных детей, анализ информации об одаренных детях и условиях их обучения и развития;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-отработка отдельных форм и методов работы с одаренными детьми;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-создание системы взаимосвязей творческой группы педагогов школы, учреждений дополнительного образования, общественных объединений;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-организация информационно-методического обеспечения и повышения психолого-педагогической компетентности учителей по проблемам одаренности;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-разработка авторских и корректировка имеющихся программ по предметам учебного плана, дополнительного образования и индивидуальных образовательных маршрутов.</w:t>
      </w:r>
    </w:p>
    <w:p w:rsidR="00ED6D05" w:rsidRDefault="000B6154">
      <w:pPr>
        <w:pStyle w:val="Standard"/>
        <w:spacing w:line="276" w:lineRule="auto"/>
        <w:jc w:val="both"/>
      </w:pPr>
      <w:r>
        <w:rPr>
          <w:rFonts w:cs="Times New Roman"/>
          <w:b/>
        </w:rPr>
        <w:t>Второй этап</w:t>
      </w:r>
      <w:r>
        <w:rPr>
          <w:rFonts w:cs="Times New Roman"/>
        </w:rPr>
        <w:t xml:space="preserve"> – </w:t>
      </w:r>
      <w:r>
        <w:rPr>
          <w:rFonts w:cs="Times New Roman"/>
          <w:u w:val="single"/>
        </w:rPr>
        <w:t>организационно-практический, этап реализации</w:t>
      </w:r>
      <w:r>
        <w:rPr>
          <w:rFonts w:cs="Times New Roman"/>
        </w:rPr>
        <w:t xml:space="preserve"> (2018-2022 гг.) – связан с непосредственной работой с одаренными учащимися на всех уровнях и во всех указанных выше направлениях. На этом этапе планируется: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-апробация экспериментальных авторских программ;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-отбор и отслеживание динамики интеллектуальных и творческих показателей каждого ребенка;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-отработка педагогических технологий для индивидуальной и групповой работы с одаренными детьми;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-углубление теоретико-практической подготовки по проблеме одаренных детей;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-методическая помощь в реализации программ, обмен опытом и совершенствование профессионального мастерства педагогов;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lastRenderedPageBreak/>
        <w:t>-отслеживание результативности, промежуточная диагностика, сравнительный анализ, коррекция;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-систематическая и целенаправленная работа с одаренными детьми в школе, регулярное проведение интеллектуально-творческих мероприятий;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-пополнение и обновление банка данных «Одаренные дети школы», банка данных образовательных программ, методических материалов, диагностических методик;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-психологическая, педагогическая, </w:t>
      </w:r>
      <w:proofErr w:type="spellStart"/>
      <w:r>
        <w:rPr>
          <w:rFonts w:cs="Times New Roman"/>
        </w:rPr>
        <w:t>валеологическая</w:t>
      </w:r>
      <w:proofErr w:type="spellEnd"/>
      <w:r>
        <w:rPr>
          <w:rFonts w:cs="Times New Roman"/>
        </w:rPr>
        <w:t xml:space="preserve"> и социальная поддержка одаренных детей.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   Контроль и анализ хода реализации программы, достигнутых результатов планируется провести на третьем этапе в 2022 году (рефлексивно-обобщающий или </w:t>
      </w:r>
      <w:proofErr w:type="spellStart"/>
      <w:r>
        <w:rPr>
          <w:rFonts w:cs="Times New Roman"/>
        </w:rPr>
        <w:t>итогово</w:t>
      </w:r>
      <w:proofErr w:type="spellEnd"/>
      <w:r>
        <w:rPr>
          <w:rFonts w:cs="Times New Roman"/>
        </w:rPr>
        <w:t>-аналитический, этап). На этом этапе предполагается: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-сравнительный анализ и обобщение результатов развития одаренных детей;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-мониторинг </w:t>
      </w:r>
      <w:proofErr w:type="gramStart"/>
      <w:r>
        <w:rPr>
          <w:rFonts w:cs="Times New Roman"/>
        </w:rPr>
        <w:t>личных достижений</w:t>
      </w:r>
      <w:proofErr w:type="gramEnd"/>
      <w:r>
        <w:rPr>
          <w:rFonts w:cs="Times New Roman"/>
        </w:rPr>
        <w:t xml:space="preserve"> учащихся;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-анализ деятельности учителей по организации работы с одаренными детьми;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-создание системы работы с одаренными детьми в условиях начальной и основной школы;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-определение проблем, возникших в ходе реализации программы, пути их решения и разработка перспективного плана-программы дальнейшей работы в этом направлении.</w:t>
      </w: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0B6154">
      <w:pPr>
        <w:pStyle w:val="Standard"/>
        <w:spacing w:line="276" w:lineRule="auto"/>
        <w:ind w:left="360"/>
        <w:jc w:val="both"/>
        <w:rPr>
          <w:rFonts w:cs="Times New Roman"/>
          <w:b/>
        </w:rPr>
      </w:pPr>
      <w:r>
        <w:rPr>
          <w:rFonts w:cs="Times New Roman"/>
          <w:b/>
        </w:rPr>
        <w:t xml:space="preserve">                                         Формы работы с одаренными детьми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-Индивидуальный подход на уроках, использование в практике элементов дифференцированного обучения, проведение </w:t>
      </w:r>
      <w:proofErr w:type="gramStart"/>
      <w:r>
        <w:rPr>
          <w:rFonts w:cs="Times New Roman"/>
        </w:rPr>
        <w:t>нестандартных  уроков</w:t>
      </w:r>
      <w:proofErr w:type="gramEnd"/>
      <w:r>
        <w:rPr>
          <w:rFonts w:cs="Times New Roman"/>
        </w:rPr>
        <w:t>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-Дополнительные занятия с одаренными учащимися, подготовка к олимпиадам, интеллектуальным играм, дискуссии, консультации по возникшим проблемам;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-Участие в школьных и муниципальных олимпиадах по предметам (математика, русский язык, английский язык, литература и др.);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-Психологические консультации, тренинги, тестирование;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-Конкурсы, интеллектуальные игры, фестивали, спортивные соревнования;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-Посещение предметных и творческих кружков по способностям, а также спортивных секций по интересам;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-Использование современных средств информации (Интернет, </w:t>
      </w:r>
      <w:proofErr w:type="spellStart"/>
      <w:r>
        <w:rPr>
          <w:rFonts w:cs="Times New Roman"/>
        </w:rPr>
        <w:t>медиатека</w:t>
      </w:r>
      <w:proofErr w:type="spellEnd"/>
      <w:r>
        <w:rPr>
          <w:rFonts w:cs="Times New Roman"/>
        </w:rPr>
        <w:t>, компьютерные игры по предметам, электронная энциклопедия);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-Создание детских портфолио.</w:t>
      </w:r>
    </w:p>
    <w:p w:rsidR="00ED6D05" w:rsidRDefault="00ED6D05">
      <w:pPr>
        <w:pStyle w:val="Standard"/>
        <w:spacing w:line="276" w:lineRule="auto"/>
        <w:ind w:left="720"/>
        <w:jc w:val="both"/>
        <w:rPr>
          <w:rFonts w:cs="Times New Roman"/>
        </w:rPr>
      </w:pPr>
    </w:p>
    <w:p w:rsidR="00ED6D05" w:rsidRDefault="000B6154">
      <w:pPr>
        <w:pStyle w:val="Standard"/>
        <w:spacing w:line="276" w:lineRule="auto"/>
        <w:ind w:left="780"/>
        <w:jc w:val="both"/>
        <w:rPr>
          <w:rFonts w:cs="Times New Roman"/>
          <w:b/>
        </w:rPr>
      </w:pPr>
      <w:r>
        <w:rPr>
          <w:rFonts w:cs="Times New Roman"/>
          <w:b/>
        </w:rPr>
        <w:t>Принципы педагогической деятельности в работе с одаренными детьми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-принцип создания комфортных условий для совместной работы учащихся и учителя;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-принцип создания условий для самопознания и самореализации каждой одаренной личности;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-принцип вариативности реализации содержания, форм, методов учебно-воспитательного процесса;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-принцип свободы выбора учащимися предметных и творческих кружков, спортивных секций;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-принцип возрастания роли внеурочной деятельности.</w:t>
      </w: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0B6154">
      <w:pPr>
        <w:pStyle w:val="Standard"/>
        <w:spacing w:line="276" w:lineRule="auto"/>
        <w:ind w:left="360"/>
        <w:jc w:val="both"/>
        <w:rPr>
          <w:rFonts w:cs="Times New Roman"/>
          <w:b/>
        </w:rPr>
      </w:pPr>
      <w:r>
        <w:rPr>
          <w:rFonts w:cs="Times New Roman"/>
          <w:b/>
        </w:rPr>
        <w:t xml:space="preserve">                                           Участники реализации программы</w:t>
      </w:r>
    </w:p>
    <w:p w:rsidR="00ED6D05" w:rsidRDefault="000B6154">
      <w:pPr>
        <w:pStyle w:val="Standard"/>
        <w:spacing w:line="276" w:lineRule="auto"/>
        <w:ind w:left="360"/>
        <w:jc w:val="both"/>
        <w:rPr>
          <w:rFonts w:cs="Times New Roman"/>
          <w:b/>
        </w:rPr>
      </w:pPr>
      <w:r>
        <w:rPr>
          <w:rFonts w:cs="Times New Roman"/>
          <w:b/>
        </w:rPr>
        <w:t>Руководители:</w:t>
      </w:r>
    </w:p>
    <w:p w:rsidR="00ED6D05" w:rsidRDefault="000B6154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Директор школы</w:t>
      </w:r>
    </w:p>
    <w:p w:rsidR="00ED6D05" w:rsidRDefault="000B6154">
      <w:pPr>
        <w:pStyle w:val="Standard"/>
        <w:numPr>
          <w:ilvl w:val="0"/>
          <w:numId w:val="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Заместители директора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  <w:b/>
        </w:rPr>
      </w:pPr>
      <w:r>
        <w:rPr>
          <w:rFonts w:cs="Times New Roman"/>
          <w:b/>
        </w:rPr>
        <w:t xml:space="preserve">       Творческая группа:</w:t>
      </w:r>
    </w:p>
    <w:p w:rsidR="00ED6D05" w:rsidRDefault="000B6154">
      <w:pPr>
        <w:pStyle w:val="Standard"/>
        <w:spacing w:line="276" w:lineRule="auto"/>
        <w:ind w:left="720"/>
        <w:jc w:val="both"/>
        <w:rPr>
          <w:rFonts w:cs="Times New Roman"/>
        </w:rPr>
      </w:pPr>
      <w:r>
        <w:rPr>
          <w:rFonts w:cs="Times New Roman"/>
        </w:rPr>
        <w:lastRenderedPageBreak/>
        <w:t>-учителя начальных классов</w:t>
      </w:r>
    </w:p>
    <w:p w:rsidR="00ED6D05" w:rsidRDefault="000B6154">
      <w:pPr>
        <w:pStyle w:val="Standard"/>
        <w:spacing w:line="276" w:lineRule="auto"/>
        <w:ind w:left="720"/>
        <w:jc w:val="both"/>
        <w:rPr>
          <w:rFonts w:cs="Times New Roman"/>
        </w:rPr>
      </w:pPr>
      <w:r>
        <w:rPr>
          <w:rFonts w:cs="Times New Roman"/>
        </w:rPr>
        <w:t>-учителя-предметники;</w:t>
      </w:r>
    </w:p>
    <w:p w:rsidR="00ED6D05" w:rsidRDefault="000B6154">
      <w:pPr>
        <w:pStyle w:val="Standard"/>
        <w:spacing w:line="276" w:lineRule="auto"/>
        <w:ind w:left="720"/>
        <w:jc w:val="both"/>
        <w:rPr>
          <w:rFonts w:cs="Times New Roman"/>
        </w:rPr>
      </w:pPr>
      <w:r>
        <w:rPr>
          <w:rFonts w:cs="Times New Roman"/>
        </w:rPr>
        <w:t>-школьный библиотекарь;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         -педагоги курсов внеурочной деятельности</w:t>
      </w:r>
    </w:p>
    <w:p w:rsidR="00ED6D05" w:rsidRDefault="000B6154">
      <w:pPr>
        <w:pStyle w:val="Standard"/>
        <w:spacing w:line="276" w:lineRule="auto"/>
        <w:ind w:left="720"/>
        <w:jc w:val="both"/>
        <w:rPr>
          <w:rFonts w:cs="Times New Roman"/>
        </w:rPr>
      </w:pPr>
      <w:r>
        <w:rPr>
          <w:rFonts w:cs="Times New Roman"/>
        </w:rPr>
        <w:t>-тренеры-преподаватели спортивных секций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  <w:b/>
        </w:rPr>
      </w:pPr>
      <w:r>
        <w:rPr>
          <w:rFonts w:cs="Times New Roman"/>
          <w:b/>
        </w:rPr>
        <w:t xml:space="preserve">       А так же:</w:t>
      </w:r>
    </w:p>
    <w:p w:rsidR="00ED6D05" w:rsidRDefault="000B6154">
      <w:pPr>
        <w:pStyle w:val="Standard"/>
        <w:spacing w:line="276" w:lineRule="auto"/>
        <w:ind w:left="720"/>
        <w:jc w:val="both"/>
        <w:rPr>
          <w:rFonts w:cs="Times New Roman"/>
        </w:rPr>
      </w:pPr>
      <w:r>
        <w:rPr>
          <w:rFonts w:cs="Times New Roman"/>
        </w:rPr>
        <w:t xml:space="preserve">-учащиеся </w:t>
      </w:r>
    </w:p>
    <w:p w:rsidR="00ED6D05" w:rsidRDefault="000B6154">
      <w:pPr>
        <w:pStyle w:val="Standard"/>
        <w:spacing w:line="276" w:lineRule="auto"/>
        <w:ind w:left="720"/>
        <w:jc w:val="both"/>
        <w:rPr>
          <w:rFonts w:cs="Times New Roman"/>
        </w:rPr>
      </w:pPr>
      <w:r>
        <w:rPr>
          <w:rFonts w:cs="Times New Roman"/>
        </w:rPr>
        <w:t>-родители (законные представители) учащихся</w:t>
      </w:r>
    </w:p>
    <w:p w:rsidR="00ED6D05" w:rsidRDefault="00ED6D05">
      <w:pPr>
        <w:pStyle w:val="Standard"/>
        <w:spacing w:line="276" w:lineRule="auto"/>
        <w:ind w:left="720"/>
        <w:jc w:val="both"/>
        <w:rPr>
          <w:rFonts w:cs="Times New Roman"/>
        </w:rPr>
      </w:pPr>
    </w:p>
    <w:p w:rsidR="00ED6D05" w:rsidRDefault="000B6154">
      <w:pPr>
        <w:pStyle w:val="Standard"/>
        <w:spacing w:line="276" w:lineRule="auto"/>
        <w:ind w:left="360"/>
        <w:jc w:val="both"/>
        <w:rPr>
          <w:rFonts w:cs="Times New Roman"/>
          <w:b/>
        </w:rPr>
      </w:pPr>
      <w:r>
        <w:rPr>
          <w:rFonts w:cs="Times New Roman"/>
          <w:b/>
        </w:rPr>
        <w:t xml:space="preserve">                                                        Ожидаемые результаты</w:t>
      </w:r>
    </w:p>
    <w:p w:rsidR="00ED6D05" w:rsidRDefault="000B6154">
      <w:pPr>
        <w:pStyle w:val="Standard"/>
        <w:numPr>
          <w:ilvl w:val="0"/>
          <w:numId w:val="22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Создание банка данных, включающих в себе сведения о детях с различными типами одаренности.</w:t>
      </w:r>
    </w:p>
    <w:p w:rsidR="00ED6D05" w:rsidRDefault="000B6154">
      <w:pPr>
        <w:pStyle w:val="Standard"/>
        <w:numPr>
          <w:ilvl w:val="0"/>
          <w:numId w:val="5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Разработка и реализация специализированных, индивидуальных и дифференцированных программ поддержки и развития одаренных детей, создание системы взаимодействия школы с учреждениями дополнительного образования, родителями (законными представителями) учащихся.</w:t>
      </w:r>
    </w:p>
    <w:p w:rsidR="00ED6D05" w:rsidRDefault="000B6154">
      <w:pPr>
        <w:pStyle w:val="Standard"/>
        <w:numPr>
          <w:ilvl w:val="0"/>
          <w:numId w:val="5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Использование системы диагностики для выявления и отслеживания различных типов одаренности.</w:t>
      </w:r>
    </w:p>
    <w:p w:rsidR="00ED6D05" w:rsidRDefault="000B6154">
      <w:pPr>
        <w:pStyle w:val="Standard"/>
        <w:numPr>
          <w:ilvl w:val="0"/>
          <w:numId w:val="5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Разработка системы подготовки педагогов для целенаправленной работы с детьми, склонными к творческой, интеллектуальной, художественно-эстетической и исследовательской деятельности.</w:t>
      </w:r>
    </w:p>
    <w:p w:rsidR="00ED6D05" w:rsidRDefault="000B6154">
      <w:pPr>
        <w:pStyle w:val="Standard"/>
        <w:numPr>
          <w:ilvl w:val="0"/>
          <w:numId w:val="5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Обобщение и систематизация материалов педагогической практики.</w:t>
      </w: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0B6154">
      <w:pPr>
        <w:pStyle w:val="Standard"/>
        <w:spacing w:line="276" w:lineRule="auto"/>
        <w:ind w:left="360"/>
        <w:jc w:val="both"/>
        <w:rPr>
          <w:rFonts w:cs="Times New Roman"/>
          <w:b/>
        </w:rPr>
      </w:pPr>
      <w:r>
        <w:rPr>
          <w:rFonts w:cs="Times New Roman"/>
          <w:b/>
        </w:rPr>
        <w:t xml:space="preserve">                                                               </w:t>
      </w:r>
      <w:proofErr w:type="spellStart"/>
      <w:r>
        <w:rPr>
          <w:rFonts w:cs="Times New Roman"/>
          <w:b/>
        </w:rPr>
        <w:t>Критериальная</w:t>
      </w:r>
      <w:proofErr w:type="spellEnd"/>
      <w:r>
        <w:rPr>
          <w:rFonts w:cs="Times New Roman"/>
          <w:b/>
        </w:rPr>
        <w:t xml:space="preserve"> база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 Оценка результативности осуществляется по системе </w:t>
      </w:r>
      <w:proofErr w:type="spellStart"/>
      <w:r>
        <w:rPr>
          <w:rFonts w:cs="Times New Roman"/>
        </w:rPr>
        <w:t>критериальных</w:t>
      </w:r>
      <w:proofErr w:type="spellEnd"/>
      <w:r>
        <w:rPr>
          <w:rFonts w:cs="Times New Roman"/>
        </w:rPr>
        <w:t xml:space="preserve"> признаков, сущность которых сводится к следующему: эффективность программы определяется продуктивностью и качественным ростом каждого одаренного ребенка. То есть, успешность выполнения цели определяется тем, насколько программа повышает для одаренного ребенка шансы вырасти в одаренного взрослого, для которого характерно, во-первых, сформированное понятийное мышление, во-вторых, устойчиво высокая творческая продуктивность, в-третьих, стабильная лидерская позиция. Ни одна из этих трех позиций не может быть сформирована без позитивной «Я-концепции».</w:t>
      </w: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tbl>
      <w:tblPr>
        <w:tblW w:w="10182" w:type="dxa"/>
        <w:tblInd w:w="-28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68"/>
        <w:gridCol w:w="3756"/>
        <w:gridCol w:w="3258"/>
      </w:tblGrid>
      <w:tr w:rsidR="00ED6D05">
        <w:trPr>
          <w:trHeight w:val="552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Критерии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Показатели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Методика изучения</w:t>
            </w:r>
          </w:p>
        </w:tc>
      </w:tr>
      <w:tr w:rsidR="00ED6D05">
        <w:trPr>
          <w:trHeight w:val="552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  <w:b/>
              </w:rPr>
            </w:pPr>
            <w:proofErr w:type="spellStart"/>
            <w:r>
              <w:rPr>
                <w:rFonts w:cs="Times New Roman"/>
                <w:b/>
              </w:rPr>
              <w:t>Самоактуализированность</w:t>
            </w:r>
            <w:proofErr w:type="spellEnd"/>
            <w:r>
              <w:rPr>
                <w:rFonts w:cs="Times New Roman"/>
                <w:b/>
              </w:rPr>
              <w:t xml:space="preserve"> личности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1.Умение и стремление учащихся к познанию и проявлению своих возможностей.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2.Креативность личности ребенка, наличие высоких достижений в одном или нескольких видах деятельности.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3.Наличие адекватной положительной самооценки, уверенности в своих силах и </w:t>
            </w:r>
            <w:r>
              <w:rPr>
                <w:rFonts w:cs="Times New Roman"/>
              </w:rPr>
              <w:lastRenderedPageBreak/>
              <w:t>возможностях.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4.Способность к рефлексии.</w:t>
            </w:r>
          </w:p>
          <w:p w:rsidR="00ED6D05" w:rsidRDefault="000B6154">
            <w:pPr>
              <w:pStyle w:val="Standard"/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5.Мотивационная сфера: учебная мотивация, мотивация интеллектуально-познавательного плана, мотивация общения и поведения.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Уровень коммуникативной культуры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  <w:b/>
              </w:rPr>
            </w:pPr>
          </w:p>
        </w:tc>
      </w:tr>
      <w:tr w:rsidR="00ED6D05">
        <w:trPr>
          <w:cantSplit/>
          <w:trHeight w:val="1134"/>
        </w:trPr>
        <w:tc>
          <w:tcPr>
            <w:tcW w:w="31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ind w:left="113" w:right="113"/>
              <w:jc w:val="both"/>
              <w:rPr>
                <w:rFonts w:cs="Times New Roman"/>
                <w:b/>
                <w:eastAsianLayout w:id="-2068621056" w:vert="1" w:vertCompress="1"/>
              </w:rPr>
            </w:pPr>
            <w:r>
              <w:rPr>
                <w:rFonts w:cs="Times New Roman"/>
                <w:b/>
                <w:eastAsianLayout w:id="-2068621056" w:vert="1" w:vertCompress="1"/>
              </w:rPr>
              <w:lastRenderedPageBreak/>
              <w:t xml:space="preserve"> 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6.Умение и стремление учащихся к познанию и проявлению своих возможностей.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7.Креативность личности ребенка, наличие высоких достижений в одном или нескольких видах деятель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8.Наличие адекватной положительной самооценки, уверенности в своих силах и возможностях.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9.Способность к рефлексии.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10.Мотивационная сфера: учебная мотивация, мотивация интеллектуально-познавательного плана, мотивация общения и поведения.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11.Уровень коммуникативной культуры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numPr>
                <w:ilvl w:val="1"/>
                <w:numId w:val="6"/>
              </w:numPr>
              <w:tabs>
                <w:tab w:val="left" w:pos="504"/>
              </w:tabs>
              <w:spacing w:line="276" w:lineRule="auto"/>
              <w:ind w:left="252" w:hanging="18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Тест оценки потребности в достижении, метод экспертной оценки.</w:t>
            </w:r>
          </w:p>
          <w:p w:rsidR="00ED6D05" w:rsidRDefault="000B6154">
            <w:pPr>
              <w:pStyle w:val="Standard"/>
              <w:numPr>
                <w:ilvl w:val="1"/>
                <w:numId w:val="6"/>
              </w:numPr>
              <w:tabs>
                <w:tab w:val="left" w:pos="504"/>
              </w:tabs>
              <w:spacing w:line="276" w:lineRule="auto"/>
              <w:ind w:left="252" w:hanging="18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Краткий тест творческого мышления </w:t>
            </w:r>
            <w:proofErr w:type="spellStart"/>
            <w:r>
              <w:rPr>
                <w:rFonts w:cs="Times New Roman"/>
              </w:rPr>
              <w:t>П.Торренса</w:t>
            </w:r>
            <w:proofErr w:type="spellEnd"/>
            <w:r>
              <w:rPr>
                <w:rFonts w:cs="Times New Roman"/>
              </w:rPr>
              <w:t xml:space="preserve"> (фигурная форма), папка достижений учащихся.</w:t>
            </w:r>
          </w:p>
          <w:p w:rsidR="00ED6D05" w:rsidRDefault="000B6154">
            <w:pPr>
              <w:pStyle w:val="Standard"/>
              <w:numPr>
                <w:ilvl w:val="1"/>
                <w:numId w:val="6"/>
              </w:numPr>
              <w:tabs>
                <w:tab w:val="left" w:pos="504"/>
              </w:tabs>
              <w:spacing w:line="276" w:lineRule="auto"/>
              <w:ind w:left="252" w:hanging="18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Опросник субъектного отношения одаренного ребенка к деятельности, самому себе и окружающим.</w:t>
            </w:r>
          </w:p>
          <w:p w:rsidR="00ED6D05" w:rsidRDefault="000B6154">
            <w:pPr>
              <w:pStyle w:val="Standard"/>
              <w:numPr>
                <w:ilvl w:val="1"/>
                <w:numId w:val="6"/>
              </w:numPr>
              <w:tabs>
                <w:tab w:val="left" w:pos="504"/>
              </w:tabs>
              <w:spacing w:line="276" w:lineRule="auto"/>
              <w:ind w:left="252" w:hanging="18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Метод незаконченного предложения.</w:t>
            </w:r>
          </w:p>
          <w:p w:rsidR="00ED6D05" w:rsidRDefault="000B6154">
            <w:pPr>
              <w:pStyle w:val="Standard"/>
              <w:numPr>
                <w:ilvl w:val="1"/>
                <w:numId w:val="6"/>
              </w:numPr>
              <w:tabs>
                <w:tab w:val="left" w:pos="504"/>
              </w:tabs>
              <w:spacing w:line="276" w:lineRule="auto"/>
              <w:ind w:left="252" w:hanging="18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Тест «Исследование школьной мотивации».</w:t>
            </w:r>
          </w:p>
        </w:tc>
      </w:tr>
      <w:tr w:rsidR="00ED6D05">
        <w:trPr>
          <w:cantSplit/>
          <w:trHeight w:val="1134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Удовлетворенность учащихся, педагогов и родителей жизнедеятельностью одаренных детей в школе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1.Удовлетворенность педагогов содержанием, организацией и условиями деятельности в рамках программы, взаимоотношениями в школьном сообществе.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2.Комфортность, защищенность личности одаренного школьника, его отношение к основным сторонам жизнедеятельности в школе.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3.Удовлетворенность родителей результатами обучения, воспитания и развития своего ребенка.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numPr>
                <w:ilvl w:val="1"/>
                <w:numId w:val="7"/>
              </w:numPr>
              <w:tabs>
                <w:tab w:val="left" w:pos="504"/>
              </w:tabs>
              <w:spacing w:line="276" w:lineRule="auto"/>
              <w:ind w:left="252" w:hanging="18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Изучение удовлетворенности педагогов и родителей жизнедеятельностью в школе.</w:t>
            </w:r>
          </w:p>
          <w:p w:rsidR="00ED6D05" w:rsidRDefault="000B6154">
            <w:pPr>
              <w:pStyle w:val="Standard"/>
              <w:numPr>
                <w:ilvl w:val="1"/>
                <w:numId w:val="7"/>
              </w:numPr>
              <w:tabs>
                <w:tab w:val="left" w:pos="504"/>
              </w:tabs>
              <w:spacing w:line="276" w:lineRule="auto"/>
              <w:ind w:left="252" w:hanging="18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Изучение удовлетворенности учащихся жизнью в школе.</w:t>
            </w:r>
          </w:p>
          <w:p w:rsidR="00ED6D05" w:rsidRDefault="000B6154">
            <w:pPr>
              <w:pStyle w:val="Standard"/>
              <w:numPr>
                <w:ilvl w:val="1"/>
                <w:numId w:val="7"/>
              </w:numPr>
              <w:tabs>
                <w:tab w:val="left" w:pos="504"/>
              </w:tabs>
              <w:spacing w:line="276" w:lineRule="auto"/>
              <w:ind w:left="252" w:hanging="18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Тест школьной тревожности Филипса.</w:t>
            </w:r>
          </w:p>
        </w:tc>
      </w:tr>
      <w:tr w:rsidR="00ED6D05">
        <w:trPr>
          <w:cantSplit/>
          <w:trHeight w:val="1134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>Конкурентоспособность одаренных учащихся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1.Эффективность и качество подготовки одаренных учащихся.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2.Участие учащихся, педагогов в смотрах, конкурсах, олимпиадах, конференциях, фестивалях и т.д.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3.Социальный опыт. Содержание и характер дальнейшей деятельности одаренных выпускников.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numPr>
                <w:ilvl w:val="1"/>
                <w:numId w:val="8"/>
              </w:numPr>
              <w:tabs>
                <w:tab w:val="left" w:pos="504"/>
              </w:tabs>
              <w:spacing w:line="276" w:lineRule="auto"/>
              <w:ind w:left="252" w:hanging="18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Методики статистического анализа данных, их динамика.</w:t>
            </w:r>
          </w:p>
        </w:tc>
      </w:tr>
    </w:tbl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0B6154">
      <w:pPr>
        <w:pStyle w:val="Standard"/>
        <w:spacing w:line="276" w:lineRule="auto"/>
        <w:jc w:val="both"/>
        <w:rPr>
          <w:rFonts w:cs="Times New Roman"/>
          <w:b/>
        </w:rPr>
      </w:pPr>
      <w:r>
        <w:rPr>
          <w:rFonts w:cs="Times New Roman"/>
          <w:b/>
        </w:rPr>
        <w:t xml:space="preserve">           План реализации направлений программы «Одаренные дети» на 2017-2022 годы</w:t>
      </w:r>
    </w:p>
    <w:p w:rsidR="00ED6D05" w:rsidRDefault="00ED6D05">
      <w:pPr>
        <w:pStyle w:val="Standard"/>
        <w:spacing w:line="276" w:lineRule="auto"/>
        <w:ind w:left="960"/>
        <w:jc w:val="both"/>
        <w:rPr>
          <w:rFonts w:cs="Times New Roman"/>
          <w:b/>
        </w:rPr>
      </w:pPr>
    </w:p>
    <w:tbl>
      <w:tblPr>
        <w:tblW w:w="10291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9"/>
        <w:gridCol w:w="4933"/>
        <w:gridCol w:w="1508"/>
        <w:gridCol w:w="3191"/>
      </w:tblGrid>
      <w:tr w:rsidR="00ED6D05">
        <w:trPr>
          <w:trHeight w:val="589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№ п/п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Основные направления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Сроки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Исполнители</w:t>
            </w:r>
          </w:p>
        </w:tc>
      </w:tr>
      <w:tr w:rsidR="00ED6D05">
        <w:trPr>
          <w:trHeight w:val="259"/>
        </w:trPr>
        <w:tc>
          <w:tcPr>
            <w:tcW w:w="102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Подготовительная работа</w:t>
            </w:r>
          </w:p>
        </w:tc>
      </w:tr>
      <w:tr w:rsidR="00ED6D05">
        <w:trPr>
          <w:trHeight w:val="85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p3"/>
              <w:spacing w:before="0" w:after="0" w:line="276" w:lineRule="auto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Формирование банка данных «Одаренные дети»:</w:t>
            </w:r>
          </w:p>
          <w:p w:rsidR="00ED6D05" w:rsidRDefault="000B6154">
            <w:pPr>
              <w:pStyle w:val="p3"/>
              <w:spacing w:before="0" w:after="0"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- Выявление, поддержка и развитие </w:t>
            </w:r>
            <w:proofErr w:type="gramStart"/>
            <w:r>
              <w:rPr>
                <w:rFonts w:cs="Times New Roman"/>
              </w:rPr>
              <w:t>творческих способностей</w:t>
            </w:r>
            <w:proofErr w:type="gramEnd"/>
            <w:r>
              <w:rPr>
                <w:rFonts w:cs="Times New Roman"/>
              </w:rPr>
              <w:t xml:space="preserve"> одаренных учащихся начальной школы;</w:t>
            </w:r>
          </w:p>
          <w:p w:rsidR="00ED6D05" w:rsidRDefault="000B6154">
            <w:pPr>
              <w:pStyle w:val="p3"/>
              <w:spacing w:before="0" w:after="0"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 Проведение мониторинга условий и результатов учебной деятельности и участия в олимпиадном движении;</w:t>
            </w:r>
          </w:p>
          <w:p w:rsidR="00ED6D05" w:rsidRDefault="000B6154">
            <w:pPr>
              <w:pStyle w:val="p3"/>
              <w:spacing w:before="0" w:after="0"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 Проведение мониторинга условий и результатов внеурочной деятельности, достижений учащихся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2017-2018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Педагогический   совет</w:t>
            </w:r>
          </w:p>
          <w:p w:rsidR="00ED6D05" w:rsidRDefault="00ED6D05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Учителя </w:t>
            </w:r>
          </w:p>
          <w:p w:rsidR="00ED6D05" w:rsidRDefault="00ED6D05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Директор школы</w:t>
            </w:r>
          </w:p>
          <w:p w:rsidR="00ED6D05" w:rsidRDefault="00ED6D05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</w:p>
          <w:p w:rsidR="00ED6D05" w:rsidRDefault="00ED6D05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</w:p>
          <w:p w:rsidR="00ED6D05" w:rsidRDefault="00ED6D05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rPr>
          <w:trHeight w:val="619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Развитие взаимодействия с семьей одаренного ребенка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2017-2018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 Классные руководители</w:t>
            </w:r>
          </w:p>
        </w:tc>
      </w:tr>
      <w:tr w:rsidR="00ED6D05">
        <w:trPr>
          <w:trHeight w:val="85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Создание информационной системы дополнительного образования детей, включая: банк данных образовательных программ дополнительного образования.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2017-2018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Учреждения дополнительного образования, классные руководители</w:t>
            </w:r>
          </w:p>
        </w:tc>
      </w:tr>
      <w:tr w:rsidR="00ED6D05">
        <w:trPr>
          <w:trHeight w:val="85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Разработка индивидуальных образовательных программ в соответствии с особенностями одаренного ребенка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2017-2018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Творческие группы учителей-предметников</w:t>
            </w:r>
          </w:p>
        </w:tc>
      </w:tr>
      <w:tr w:rsidR="00ED6D05">
        <w:trPr>
          <w:trHeight w:val="319"/>
        </w:trPr>
        <w:tc>
          <w:tcPr>
            <w:tcW w:w="102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Научно-методическое и образовательное направление</w:t>
            </w:r>
          </w:p>
        </w:tc>
      </w:tr>
      <w:tr w:rsidR="00ED6D05">
        <w:trPr>
          <w:trHeight w:val="551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Создание системы внеурочной </w:t>
            </w:r>
            <w:proofErr w:type="gramStart"/>
            <w:r>
              <w:rPr>
                <w:rFonts w:cs="Times New Roman"/>
              </w:rPr>
              <w:t>деятельности  как</w:t>
            </w:r>
            <w:proofErr w:type="gramEnd"/>
            <w:r>
              <w:rPr>
                <w:rFonts w:cs="Times New Roman"/>
              </w:rPr>
              <w:t xml:space="preserve"> условия для саморазвития и самореализации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2017-2018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Администрация школы</w:t>
            </w:r>
          </w:p>
        </w:tc>
      </w:tr>
      <w:tr w:rsidR="00ED6D05">
        <w:trPr>
          <w:trHeight w:val="549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Создание системы психолого-социального сопровождения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2017-2018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Администрация школы</w:t>
            </w:r>
          </w:p>
          <w:p w:rsidR="00ED6D05" w:rsidRDefault="00ED6D05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rPr>
          <w:trHeight w:val="532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Апробация и внедрение диагностического инструментария выявления одаренных детей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2017-2018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Классные руководители, учителя-предметники</w:t>
            </w:r>
          </w:p>
        </w:tc>
      </w:tr>
      <w:tr w:rsidR="00ED6D05">
        <w:trPr>
          <w:trHeight w:val="531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Апробация и внедрение программ развития и поддержки одаренности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 2017 года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Директор школы, учителя-предметники</w:t>
            </w:r>
          </w:p>
        </w:tc>
      </w:tr>
      <w:tr w:rsidR="00ED6D05">
        <w:trPr>
          <w:trHeight w:val="85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5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Создание и ведение банка данных, включающее сведения о детях разных типов одаренности и талантливости, образовательных программах обучения одаренных детей, кадровом обеспечении процесса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2017-2020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Ответственный за данное направление работы</w:t>
            </w:r>
          </w:p>
        </w:tc>
      </w:tr>
      <w:tr w:rsidR="00ED6D05">
        <w:trPr>
          <w:trHeight w:val="585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Повышение  квалификации</w:t>
            </w:r>
            <w:proofErr w:type="gramEnd"/>
            <w:r>
              <w:rPr>
                <w:rFonts w:cs="Times New Roman"/>
              </w:rPr>
              <w:t xml:space="preserve"> кадров, работающих с одаренными детьми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2017-2022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Администрация</w:t>
            </w:r>
          </w:p>
        </w:tc>
      </w:tr>
      <w:tr w:rsidR="00ED6D05">
        <w:trPr>
          <w:trHeight w:val="568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Создание нормативной, материально-технической, методической базы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2017-2022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Администрация</w:t>
            </w:r>
          </w:p>
        </w:tc>
      </w:tr>
      <w:tr w:rsidR="00ED6D05">
        <w:trPr>
          <w:trHeight w:val="567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Организация   семинара «Одаренность как психолого-педагогическая проблема»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2017-2018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Администрация</w:t>
            </w:r>
          </w:p>
        </w:tc>
      </w:tr>
      <w:tr w:rsidR="00ED6D05">
        <w:trPr>
          <w:trHeight w:val="692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Целенаправленная работа с родителями по проблемам детской одаренности, способам ее поддержки и развития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2017-2018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 Классные руководители</w:t>
            </w:r>
          </w:p>
        </w:tc>
      </w:tr>
      <w:tr w:rsidR="00ED6D05">
        <w:trPr>
          <w:trHeight w:val="85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Участие педагогов в научных, научно-практических конференциях разного уровня по проблемам одаренности ребенка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2017-2018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Администрация</w:t>
            </w:r>
          </w:p>
        </w:tc>
      </w:tr>
      <w:tr w:rsidR="00ED6D05">
        <w:trPr>
          <w:trHeight w:val="533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Привлечение внимания общественности к потребностям одаренных учащихся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2017-2018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Директор, родительский комитет</w:t>
            </w:r>
          </w:p>
        </w:tc>
      </w:tr>
      <w:tr w:rsidR="00ED6D05">
        <w:trPr>
          <w:trHeight w:val="673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Создание информационной базы по проблемам одаренности детей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2017-2018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Администрация</w:t>
            </w:r>
          </w:p>
        </w:tc>
      </w:tr>
      <w:tr w:rsidR="00ED6D05">
        <w:trPr>
          <w:trHeight w:val="515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Использование материалов российских сайтов в Интернете, посвященных проблемам одаренных детей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2017-2022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Педагоги школы</w:t>
            </w:r>
          </w:p>
        </w:tc>
      </w:tr>
      <w:tr w:rsidR="00ED6D05">
        <w:trPr>
          <w:trHeight w:val="85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Оперативный сбор и оформление, распространение материалов по рубрикам: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 опыт педагогической работы с одаренными детьми;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 родительские заметки об особенностях воспитания и развития одаренных детей, а также о проблемах, с которыми им придется сталкиваться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2017-2022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Библиотекарь, педагоги</w:t>
            </w:r>
          </w:p>
        </w:tc>
      </w:tr>
      <w:tr w:rsidR="00ED6D05">
        <w:trPr>
          <w:trHeight w:val="85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Деятельность педагогического совета: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 рассмотрение материалов педагогических исследований по данной проблеме;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 организация апробации методик обучения школьников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2017-2021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Администрация</w:t>
            </w:r>
          </w:p>
        </w:tc>
      </w:tr>
      <w:tr w:rsidR="00ED6D05">
        <w:trPr>
          <w:trHeight w:val="70"/>
        </w:trPr>
        <w:tc>
          <w:tcPr>
            <w:tcW w:w="102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Социально-экономическое</w:t>
            </w:r>
          </w:p>
        </w:tc>
      </w:tr>
      <w:tr w:rsidR="00ED6D05">
        <w:trPr>
          <w:trHeight w:val="85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Создание условий для оказания одаренным детям социальной, психологической, педагогической, медицинской помощи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2017-2022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Директор, родительский комитет</w:t>
            </w:r>
          </w:p>
        </w:tc>
      </w:tr>
      <w:tr w:rsidR="00ED6D05">
        <w:trPr>
          <w:trHeight w:val="575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Разработка Положения о поощрении одаренных детей – победителей олимпиад, </w:t>
            </w:r>
            <w:r>
              <w:rPr>
                <w:rFonts w:cs="Times New Roman"/>
              </w:rPr>
              <w:lastRenderedPageBreak/>
              <w:t xml:space="preserve">конкурсов  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2018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Директор</w:t>
            </w:r>
          </w:p>
        </w:tc>
      </w:tr>
      <w:tr w:rsidR="00ED6D05">
        <w:trPr>
          <w:trHeight w:val="85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3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Создание среды общения, самореализации, социализации: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 заключение договоров с учреждениями образования различного уровня;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 организация и проведение предметных олимпиад различного уровня;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 организация смотров творческих достижений;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 организация проектной деятельности;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- Организация и совершенствование работы творческих объединений и спортивных </w:t>
            </w:r>
            <w:proofErr w:type="gramStart"/>
            <w:r>
              <w:rPr>
                <w:rFonts w:cs="Times New Roman"/>
              </w:rPr>
              <w:t>секций  различной</w:t>
            </w:r>
            <w:proofErr w:type="gramEnd"/>
            <w:r>
              <w:rPr>
                <w:rFonts w:cs="Times New Roman"/>
              </w:rPr>
              <w:t xml:space="preserve"> направленности</w:t>
            </w:r>
          </w:p>
          <w:p w:rsidR="00ED6D05" w:rsidRDefault="00ED6D05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2017-2021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  <w:p w:rsidR="00ED6D05" w:rsidRDefault="00ED6D05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Директор</w:t>
            </w:r>
          </w:p>
          <w:p w:rsidR="00ED6D05" w:rsidRDefault="00ED6D05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</w:p>
          <w:p w:rsidR="00ED6D05" w:rsidRDefault="00ED6D05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</w:p>
          <w:p w:rsidR="00ED6D05" w:rsidRDefault="00ED6D05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Руководители творческих групп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Учителя-предметники</w:t>
            </w:r>
          </w:p>
          <w:p w:rsidR="00ED6D05" w:rsidRDefault="00ED6D05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</w:p>
          <w:p w:rsidR="00ED6D05" w:rsidRDefault="00ED6D05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</w:p>
        </w:tc>
      </w:tr>
    </w:tbl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0B6154">
      <w:pPr>
        <w:pStyle w:val="Standard"/>
        <w:spacing w:line="276" w:lineRule="auto"/>
        <w:ind w:left="960"/>
        <w:jc w:val="both"/>
        <w:rPr>
          <w:rFonts w:cs="Times New Roman"/>
          <w:b/>
        </w:rPr>
      </w:pPr>
      <w:r>
        <w:rPr>
          <w:rFonts w:cs="Times New Roman"/>
          <w:b/>
        </w:rPr>
        <w:t xml:space="preserve">          </w:t>
      </w:r>
      <w:r w:rsidR="002A1D05">
        <w:rPr>
          <w:rFonts w:cs="Times New Roman"/>
          <w:b/>
        </w:rPr>
        <w:t xml:space="preserve">                            </w:t>
      </w:r>
      <w:proofErr w:type="gramStart"/>
      <w:r w:rsidR="002A1D05">
        <w:rPr>
          <w:rFonts w:cs="Times New Roman"/>
          <w:b/>
        </w:rPr>
        <w:t>П</w:t>
      </w:r>
      <w:r>
        <w:rPr>
          <w:rFonts w:cs="Times New Roman"/>
          <w:b/>
        </w:rPr>
        <w:t>лан</w:t>
      </w:r>
      <w:r w:rsidR="002A1D05">
        <w:rPr>
          <w:rFonts w:cs="Times New Roman"/>
          <w:b/>
        </w:rPr>
        <w:t xml:space="preserve"> </w:t>
      </w:r>
      <w:r>
        <w:rPr>
          <w:rFonts w:cs="Times New Roman"/>
          <w:b/>
        </w:rPr>
        <w:t xml:space="preserve"> деяте</w:t>
      </w:r>
      <w:r w:rsidR="002A1D05">
        <w:rPr>
          <w:rFonts w:cs="Times New Roman"/>
          <w:b/>
        </w:rPr>
        <w:t>льности</w:t>
      </w:r>
      <w:proofErr w:type="gramEnd"/>
      <w:r w:rsidR="002A1D05">
        <w:rPr>
          <w:rFonts w:cs="Times New Roman"/>
          <w:b/>
        </w:rPr>
        <w:t xml:space="preserve"> на 2019 – 2020 </w:t>
      </w:r>
      <w:bookmarkStart w:id="0" w:name="_GoBack"/>
      <w:bookmarkEnd w:id="0"/>
      <w:r w:rsidR="002A1D05">
        <w:rPr>
          <w:rFonts w:cs="Times New Roman"/>
          <w:b/>
        </w:rPr>
        <w:t>учебный год</w:t>
      </w:r>
    </w:p>
    <w:tbl>
      <w:tblPr>
        <w:tblW w:w="10316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2037"/>
        <w:gridCol w:w="3709"/>
        <w:gridCol w:w="1898"/>
        <w:gridCol w:w="2112"/>
      </w:tblGrid>
      <w:tr w:rsidR="00ED6D05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№ п/п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Направления реализации программы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Мероприятия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Дата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Ответственные</w:t>
            </w:r>
          </w:p>
        </w:tc>
      </w:tr>
      <w:tr w:rsidR="00ED6D05"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Изучение нормативных документов, рекомендаций и опыта работы педагогов по вопросу «Одаренные дети»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1. Семинар «Одаренность: понятие; виды одаренности»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Сентябрь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Педагогический совет</w:t>
            </w:r>
          </w:p>
        </w:tc>
      </w:tr>
      <w:tr w:rsidR="00ED6D05"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20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2. Знакомство с новинками педагогической литературы: «Особенности работы с одаренными детьми»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Ноябрь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Библиотекарь школы</w:t>
            </w:r>
          </w:p>
        </w:tc>
      </w:tr>
      <w:tr w:rsidR="00ED6D05"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20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3. «За круглым столом» (изучение специальных исследований педагогов и психологов: </w:t>
            </w:r>
            <w:proofErr w:type="spellStart"/>
            <w:r>
              <w:rPr>
                <w:rFonts w:cs="Times New Roman"/>
              </w:rPr>
              <w:t>А.Проскуры</w:t>
            </w:r>
            <w:proofErr w:type="spellEnd"/>
            <w:r>
              <w:rPr>
                <w:rFonts w:cs="Times New Roman"/>
              </w:rPr>
              <w:t xml:space="preserve">, </w:t>
            </w:r>
            <w:proofErr w:type="spellStart"/>
            <w:r>
              <w:rPr>
                <w:rFonts w:cs="Times New Roman"/>
              </w:rPr>
              <w:t>Л.Выготского</w:t>
            </w:r>
            <w:proofErr w:type="spellEnd"/>
            <w:r>
              <w:rPr>
                <w:rFonts w:cs="Times New Roman"/>
              </w:rPr>
              <w:t xml:space="preserve">. </w:t>
            </w:r>
            <w:proofErr w:type="spellStart"/>
            <w:r>
              <w:rPr>
                <w:rFonts w:cs="Times New Roman"/>
              </w:rPr>
              <w:t>А.Матюшкина</w:t>
            </w:r>
            <w:proofErr w:type="spellEnd"/>
            <w:r>
              <w:rPr>
                <w:rFonts w:cs="Times New Roman"/>
              </w:rPr>
              <w:t>)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Январь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Руководители творческих групп </w:t>
            </w:r>
          </w:p>
        </w:tc>
      </w:tr>
      <w:tr w:rsidR="00ED6D05"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20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4. Практикум «Организация индивидуальной и дифференцированной работы с одаренными детьми на уроках математики и русского языка»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Апрель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Учителя-предметники</w:t>
            </w:r>
          </w:p>
        </w:tc>
      </w:tr>
      <w:tr w:rsidR="00ED6D05"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20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5. Педсовет «Роль школы в развитии и обучении одаренных детей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Январь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Администрация</w:t>
            </w:r>
          </w:p>
        </w:tc>
      </w:tr>
      <w:tr w:rsidR="00ED6D05"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2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Создание банка данных одаренных детей школы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1. </w:t>
            </w:r>
            <w:proofErr w:type="spellStart"/>
            <w:r>
              <w:rPr>
                <w:rFonts w:cs="Times New Roman"/>
              </w:rPr>
              <w:t>Анкетно</w:t>
            </w:r>
            <w:proofErr w:type="spellEnd"/>
            <w:r>
              <w:rPr>
                <w:rFonts w:cs="Times New Roman"/>
              </w:rPr>
              <w:t>-биографические сведения по одаренным детям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 течение учебного года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Классные руководители</w:t>
            </w:r>
          </w:p>
        </w:tc>
      </w:tr>
      <w:tr w:rsidR="00ED6D05"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20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2. Психодиагностические обследования среди учащихся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 течение учебного года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Классные руководители</w:t>
            </w:r>
          </w:p>
        </w:tc>
      </w:tr>
      <w:tr w:rsidR="00ED6D05"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20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3. Анкетирование детей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 течение учебного года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Классные руководители</w:t>
            </w:r>
          </w:p>
        </w:tc>
      </w:tr>
      <w:tr w:rsidR="00ED6D05"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20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4. Диагностическая работа во время проведения интеллектуальных и художественных конкурсов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 течение учебного года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Классные руководители</w:t>
            </w:r>
          </w:p>
        </w:tc>
      </w:tr>
      <w:tr w:rsidR="00ED6D05"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2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Психологическая помощь одаренным детям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1. Регулярные психологические консультации для одаренных детей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 течение учебного года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Классные руководители</w:t>
            </w:r>
          </w:p>
        </w:tc>
      </w:tr>
      <w:tr w:rsidR="00ED6D05"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20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2. Организация психологического сопровождения в ходе олимпиад, турниров и других интеллектуальных и творческих конкурсов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 течение учебного года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Директор, классные руководители, учителя-предметники</w:t>
            </w:r>
          </w:p>
        </w:tc>
      </w:tr>
      <w:tr w:rsidR="00ED6D05"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20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3. Психологические тренинги, направленные на повышение эмоциональной устойчивости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 течение учебного года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Классные руководители</w:t>
            </w:r>
          </w:p>
        </w:tc>
      </w:tr>
      <w:tr w:rsidR="00ED6D05"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2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Создание методической копилки по работе с одаренными детьми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1.Комплектование  методического</w:t>
            </w:r>
            <w:proofErr w:type="gramEnd"/>
            <w:r>
              <w:rPr>
                <w:rFonts w:cs="Times New Roman"/>
              </w:rPr>
              <w:t xml:space="preserve"> кабинета соответствующей учебной и научно-методической литературой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 течение учебного года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Библиотекарь школы</w:t>
            </w:r>
          </w:p>
        </w:tc>
      </w:tr>
      <w:tr w:rsidR="00ED6D05"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20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2. Создание методической копилки (тесты, карточки для дифференцированной работы, олимпиадные задания, задания повышенной трудности по предметам, разработки интеллектуальных марафонов, игр)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 течение учебного года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Учителя-предметники, классные руководители</w:t>
            </w:r>
          </w:p>
        </w:tc>
      </w:tr>
      <w:tr w:rsidR="00ED6D05"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20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3. Работа библиотеки по реализации программы: создание тематических картотек, подборка отечественной и зарубежной литературы (монографии, статьи, тезисы, словари и т.д.) по вопросам одаренности детей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 течение учебного года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Школьный библиотекарь</w:t>
            </w:r>
          </w:p>
        </w:tc>
      </w:tr>
      <w:tr w:rsidR="00ED6D05"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2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Систематизация работы учителей с одаренными детьми в урочной деятельности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1. Использование в урочной деятельности различных современных средств информации: </w:t>
            </w:r>
            <w:proofErr w:type="spellStart"/>
            <w:r>
              <w:rPr>
                <w:rFonts w:cs="Times New Roman"/>
              </w:rPr>
              <w:t>медиатеки</w:t>
            </w:r>
            <w:proofErr w:type="spellEnd"/>
            <w:r>
              <w:rPr>
                <w:rFonts w:cs="Times New Roman"/>
              </w:rPr>
              <w:t>, Интернета, компьютерных игр по предметам, электронных энциклопедий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 течение учебного года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Учителя-предметники, учитель информатики</w:t>
            </w:r>
          </w:p>
        </w:tc>
      </w:tr>
      <w:tr w:rsidR="00ED6D05"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20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2. Применение на уроках современных технологий: игровых, учебно-исследовательских, </w:t>
            </w:r>
            <w:r>
              <w:rPr>
                <w:rFonts w:cs="Times New Roman"/>
              </w:rPr>
              <w:lastRenderedPageBreak/>
              <w:t xml:space="preserve">коммуникативных, проблемно-поисковых, </w:t>
            </w:r>
            <w:proofErr w:type="spellStart"/>
            <w:r>
              <w:rPr>
                <w:rFonts w:cs="Times New Roman"/>
              </w:rPr>
              <w:t>здоровьесберегающих</w:t>
            </w:r>
            <w:proofErr w:type="spellEnd"/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В течение учебного года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Учителя начальных классов и учителя-</w:t>
            </w:r>
            <w:r>
              <w:rPr>
                <w:rFonts w:cs="Times New Roman"/>
              </w:rPr>
              <w:lastRenderedPageBreak/>
              <w:t>предметники</w:t>
            </w:r>
          </w:p>
        </w:tc>
      </w:tr>
      <w:tr w:rsidR="00ED6D05"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20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3. Использование элементов дифференцированного обучения, направленных на творческий поиск, высокую познавательную активность, самостоятельную деятельность, а также учебную мотивацию одаренных учащихся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 течение учебного года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Учителя начальных классов и учителя-предметники</w:t>
            </w:r>
          </w:p>
        </w:tc>
      </w:tr>
      <w:tr w:rsidR="00ED6D05"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20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4. Проведение нестандартных форм уроков: урок-КВН, урок-сказка, урок-путешествие, урок-игра, урок-творческая мастерская, урок-исследование, урок-поиск и др.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 течение учебного года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Учителя начальных классов и учителя-предметники</w:t>
            </w:r>
          </w:p>
        </w:tc>
      </w:tr>
      <w:tr w:rsidR="00ED6D05"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2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Создание условий для работы с одаренными детьми во внеурочное время (предметные и творческие кружки, спортивные секции)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1. </w:t>
            </w:r>
            <w:proofErr w:type="gramStart"/>
            <w:r>
              <w:rPr>
                <w:rFonts w:cs="Times New Roman"/>
              </w:rPr>
              <w:t>Функционирование  творческих</w:t>
            </w:r>
            <w:proofErr w:type="gramEnd"/>
            <w:r>
              <w:rPr>
                <w:rFonts w:cs="Times New Roman"/>
              </w:rPr>
              <w:t xml:space="preserve"> кружков, а также спортивных секций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 течение года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Педагоги, </w:t>
            </w:r>
            <w:proofErr w:type="spellStart"/>
            <w:r>
              <w:rPr>
                <w:rFonts w:cs="Times New Roman"/>
              </w:rPr>
              <w:t>зам.директора</w:t>
            </w:r>
            <w:proofErr w:type="spellEnd"/>
          </w:p>
        </w:tc>
      </w:tr>
      <w:tr w:rsidR="00ED6D05"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20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2. Предметные классные, школьные и муниципальные олимпиады (2-9 классы)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Октябрь –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январь  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Учителя, работающие в 2-9 классах,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директор школы</w:t>
            </w:r>
          </w:p>
        </w:tc>
      </w:tr>
      <w:tr w:rsidR="00ED6D05"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20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3. Интеллектуальный марафон «Во всех науках мы сильны» (5-9 классы)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Октябрь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Классные руководители</w:t>
            </w:r>
          </w:p>
        </w:tc>
      </w:tr>
      <w:tr w:rsidR="00ED6D05"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20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4. Защита предметных проектов    по экологии (тема «Охрана окружающей среды») 7-9 классы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Февраль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Учитель биологии</w:t>
            </w:r>
          </w:p>
        </w:tc>
      </w:tr>
      <w:tr w:rsidR="00ED6D05"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20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5. Математические турниры «Считай, решай, </w:t>
            </w:r>
            <w:proofErr w:type="gramStart"/>
            <w:r>
              <w:rPr>
                <w:rFonts w:cs="Times New Roman"/>
              </w:rPr>
              <w:t>отгадывай»  2</w:t>
            </w:r>
            <w:proofErr w:type="gramEnd"/>
            <w:r>
              <w:rPr>
                <w:rFonts w:cs="Times New Roman"/>
              </w:rPr>
              <w:t>-4 классы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Ноябрь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Учителя начальных классов</w:t>
            </w:r>
          </w:p>
        </w:tc>
      </w:tr>
      <w:tr w:rsidR="00ED6D05"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20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6. Музыкальные конкурсы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Апрель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Май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Учитель музыки</w:t>
            </w:r>
          </w:p>
        </w:tc>
      </w:tr>
      <w:tr w:rsidR="00ED6D05"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20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7. Выставка изобразительного искусства «Волшебная кисточка»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Март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Учитель ИЗО</w:t>
            </w:r>
          </w:p>
        </w:tc>
      </w:tr>
      <w:tr w:rsidR="00ED6D05"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20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8. «На старт!», спортивные соревнования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 течение года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Учитель физкультуры</w:t>
            </w:r>
          </w:p>
        </w:tc>
      </w:tr>
      <w:tr w:rsidR="00ED6D05"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2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Проведение мероприятий с родителями (законными представите-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лями</w:t>
            </w:r>
            <w:proofErr w:type="spellEnd"/>
            <w:r>
              <w:rPr>
                <w:rFonts w:cs="Times New Roman"/>
              </w:rPr>
              <w:t>) одаренных детей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1. Анкетирование родителей с целью определения их основных подходов к данной проблеме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Май - сентябрь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Классные руководители</w:t>
            </w:r>
          </w:p>
        </w:tc>
      </w:tr>
      <w:tr w:rsidR="00ED6D05"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20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2. Родительский всеобуч «Развитие творческого потенциала ребенка»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Октябрь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Классные руководители</w:t>
            </w:r>
          </w:p>
        </w:tc>
      </w:tr>
      <w:tr w:rsidR="00ED6D05"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20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3. Операция «Каникулы» - </w:t>
            </w:r>
            <w:r>
              <w:rPr>
                <w:rFonts w:cs="Times New Roman"/>
              </w:rPr>
              <w:lastRenderedPageBreak/>
              <w:t>«Организация досуга одаренных детей»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Каникулярное </w:t>
            </w:r>
            <w:r>
              <w:rPr>
                <w:rFonts w:cs="Times New Roman"/>
              </w:rPr>
              <w:lastRenderedPageBreak/>
              <w:t>время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Классные </w:t>
            </w:r>
            <w:r>
              <w:rPr>
                <w:rFonts w:cs="Times New Roman"/>
              </w:rPr>
              <w:lastRenderedPageBreak/>
              <w:t>руководители</w:t>
            </w:r>
          </w:p>
        </w:tc>
      </w:tr>
      <w:tr w:rsidR="00ED6D05"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20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4. Индивидуальные психолого-педагогические консультации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Март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Классные руководители</w:t>
            </w:r>
          </w:p>
        </w:tc>
      </w:tr>
      <w:tr w:rsidR="00ED6D05"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20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5. Совместное творчество родителей и детей. Выставки детских работ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 течение года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Педагоги, классные руководители</w:t>
            </w:r>
          </w:p>
        </w:tc>
      </w:tr>
      <w:tr w:rsidR="00ED6D05"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20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6. Спортивные соревнования «Мама, папа, я – спортивная семья»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 течение года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 Учитель -физкультуры</w:t>
            </w:r>
          </w:p>
        </w:tc>
      </w:tr>
      <w:tr w:rsidR="00ED6D05"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20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7. </w:t>
            </w:r>
            <w:proofErr w:type="gramStart"/>
            <w:r>
              <w:rPr>
                <w:rFonts w:cs="Times New Roman"/>
              </w:rPr>
              <w:t>Вручение  благодарственных</w:t>
            </w:r>
            <w:proofErr w:type="gramEnd"/>
            <w:r>
              <w:rPr>
                <w:rFonts w:cs="Times New Roman"/>
              </w:rPr>
              <w:t xml:space="preserve"> писем родителям учащихся  на общешкольной линейке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Май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Директор школы</w:t>
            </w:r>
          </w:p>
        </w:tc>
      </w:tr>
    </w:tbl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  <w:b/>
        </w:rPr>
      </w:pPr>
    </w:p>
    <w:p w:rsidR="00ED6D05" w:rsidRDefault="000B6154">
      <w:pPr>
        <w:pStyle w:val="p3"/>
        <w:spacing w:after="0" w:line="276" w:lineRule="auto"/>
        <w:jc w:val="both"/>
      </w:pPr>
      <w:r>
        <w:rPr>
          <w:rFonts w:cs="Times New Roman"/>
          <w:color w:val="000000"/>
        </w:rPr>
        <w:t xml:space="preserve">                             </w:t>
      </w:r>
      <w:r>
        <w:rPr>
          <w:rStyle w:val="s1"/>
          <w:rFonts w:cs="Times New Roman"/>
          <w:b/>
          <w:bCs/>
          <w:color w:val="000000"/>
        </w:rPr>
        <w:t>Организация и функциональное обеспечение программы:</w:t>
      </w:r>
    </w:p>
    <w:p w:rsidR="00ED6D05" w:rsidRDefault="000B6154">
      <w:pPr>
        <w:pStyle w:val="p6"/>
        <w:spacing w:before="0" w:after="0" w:line="276" w:lineRule="auto"/>
        <w:jc w:val="both"/>
      </w:pPr>
      <w:r>
        <w:rPr>
          <w:rStyle w:val="s3"/>
          <w:rFonts w:cs="Times New Roman"/>
          <w:color w:val="000000"/>
        </w:rPr>
        <w:t xml:space="preserve">1. </w:t>
      </w:r>
      <w:r>
        <w:rPr>
          <w:rFonts w:cs="Times New Roman"/>
          <w:color w:val="000000"/>
        </w:rPr>
        <w:t>Общее руководство за разработкой и реализацией программы осуществляет директор школы.</w:t>
      </w:r>
    </w:p>
    <w:p w:rsidR="00ED6D05" w:rsidRDefault="000B6154">
      <w:pPr>
        <w:pStyle w:val="p6"/>
        <w:spacing w:before="0" w:after="0" w:line="276" w:lineRule="auto"/>
        <w:jc w:val="both"/>
      </w:pPr>
      <w:r>
        <w:rPr>
          <w:rStyle w:val="s3"/>
          <w:rFonts w:cs="Times New Roman"/>
          <w:color w:val="000000"/>
        </w:rPr>
        <w:t xml:space="preserve">2. </w:t>
      </w:r>
      <w:r>
        <w:rPr>
          <w:rFonts w:cs="Times New Roman"/>
          <w:color w:val="000000"/>
        </w:rPr>
        <w:t>Обеспечивает реализацию программы директор школы</w:t>
      </w:r>
    </w:p>
    <w:p w:rsidR="00ED6D05" w:rsidRDefault="000B6154">
      <w:pPr>
        <w:pStyle w:val="p3"/>
        <w:spacing w:before="0" w:after="0" w:line="276" w:lineRule="auto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 - организация;</w:t>
      </w:r>
    </w:p>
    <w:p w:rsidR="00ED6D05" w:rsidRDefault="000B6154">
      <w:pPr>
        <w:pStyle w:val="p3"/>
        <w:spacing w:before="0" w:after="0" w:line="276" w:lineRule="auto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-  координация;</w:t>
      </w:r>
    </w:p>
    <w:p w:rsidR="00ED6D05" w:rsidRDefault="000B6154">
      <w:pPr>
        <w:pStyle w:val="p3"/>
        <w:spacing w:before="0" w:after="0" w:line="276" w:lineRule="auto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-  контроль.</w:t>
      </w:r>
    </w:p>
    <w:p w:rsidR="00ED6D05" w:rsidRDefault="000B6154">
      <w:pPr>
        <w:pStyle w:val="p3"/>
        <w:spacing w:before="0" w:after="0" w:line="276" w:lineRule="auto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3. Функциональные обязанности учителей, работающих с одарёнными детьми:</w:t>
      </w:r>
    </w:p>
    <w:p w:rsidR="00ED6D05" w:rsidRDefault="000B6154">
      <w:pPr>
        <w:pStyle w:val="p3"/>
        <w:spacing w:before="0" w:after="0" w:line="276" w:lineRule="auto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- организация и проведение занятий с одарёнными детьми;</w:t>
      </w:r>
    </w:p>
    <w:p w:rsidR="00ED6D05" w:rsidRDefault="000B6154">
      <w:pPr>
        <w:pStyle w:val="p3"/>
        <w:spacing w:before="0" w:after="0" w:line="276" w:lineRule="auto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- разработка рабочих программ для работы с одарёнными детьми;</w:t>
      </w:r>
    </w:p>
    <w:p w:rsidR="00ED6D05" w:rsidRDefault="000B6154">
      <w:pPr>
        <w:pStyle w:val="p3"/>
        <w:spacing w:before="0" w:after="0" w:line="276" w:lineRule="auto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- мониторинг результативности занятий с одарёнными детьми;</w:t>
      </w:r>
    </w:p>
    <w:p w:rsidR="00ED6D05" w:rsidRDefault="000B6154">
      <w:pPr>
        <w:pStyle w:val="p3"/>
        <w:spacing w:before="0" w:after="0" w:line="276" w:lineRule="auto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- подготовка учащихся к участию в олимпиадах, конкурсах школьного, муниципального, регионального уровня.</w:t>
      </w:r>
    </w:p>
    <w:p w:rsidR="00ED6D05" w:rsidRDefault="000B6154">
      <w:pPr>
        <w:pStyle w:val="p3"/>
        <w:spacing w:before="0" w:after="0" w:line="276" w:lineRule="auto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- </w:t>
      </w:r>
      <w:proofErr w:type="gramStart"/>
      <w:r>
        <w:rPr>
          <w:rFonts w:cs="Times New Roman"/>
          <w:color w:val="000000"/>
        </w:rPr>
        <w:t>контроль  выполнения</w:t>
      </w:r>
      <w:proofErr w:type="gramEnd"/>
      <w:r>
        <w:rPr>
          <w:rFonts w:cs="Times New Roman"/>
          <w:color w:val="000000"/>
        </w:rPr>
        <w:t xml:space="preserve"> рабочих программ и их практической части;</w:t>
      </w:r>
    </w:p>
    <w:p w:rsidR="00ED6D05" w:rsidRDefault="000B6154">
      <w:pPr>
        <w:pStyle w:val="p3"/>
        <w:spacing w:before="0" w:after="0" w:line="276" w:lineRule="auto"/>
        <w:jc w:val="both"/>
      </w:pPr>
      <w:r>
        <w:rPr>
          <w:rStyle w:val="s1"/>
          <w:rFonts w:cs="Times New Roman"/>
          <w:color w:val="000000"/>
        </w:rPr>
        <w:t>Организация и содержание учебного процесса</w:t>
      </w:r>
    </w:p>
    <w:p w:rsidR="00ED6D05" w:rsidRDefault="000B6154">
      <w:pPr>
        <w:pStyle w:val="p3"/>
        <w:spacing w:before="0" w:after="0" w:line="276" w:lineRule="auto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-  Ориентирование на достижения в области гуманитарных и естественно-научных знаний;</w:t>
      </w:r>
    </w:p>
    <w:p w:rsidR="00ED6D05" w:rsidRDefault="000B6154">
      <w:pPr>
        <w:pStyle w:val="p3"/>
        <w:spacing w:before="0" w:after="0" w:line="276" w:lineRule="auto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-  Ориентирование на участие в научно-исследовательской деятельности учащихся;</w:t>
      </w:r>
    </w:p>
    <w:p w:rsidR="00ED6D05" w:rsidRDefault="000B6154">
      <w:pPr>
        <w:pStyle w:val="p3"/>
        <w:tabs>
          <w:tab w:val="left" w:pos="284"/>
        </w:tabs>
        <w:spacing w:before="0" w:after="0" w:line="276" w:lineRule="auto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- Внедрение современных педагогических технологий, оптимизирующих и интенсифицирующих учебный процесс;</w:t>
      </w:r>
    </w:p>
    <w:p w:rsidR="00ED6D05" w:rsidRDefault="000B6154">
      <w:pPr>
        <w:pStyle w:val="p3"/>
        <w:spacing w:before="0" w:after="0" w:line="276" w:lineRule="auto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-Учёт особенностей индивидуального развития одарённых детей, их интересов и склонностей.</w:t>
      </w: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0B6154">
      <w:pPr>
        <w:pStyle w:val="Standard"/>
        <w:spacing w:line="276" w:lineRule="auto"/>
        <w:jc w:val="both"/>
        <w:rPr>
          <w:rFonts w:cs="Times New Roman"/>
          <w:b/>
        </w:rPr>
      </w:pPr>
      <w:r>
        <w:rPr>
          <w:rFonts w:cs="Times New Roman"/>
          <w:b/>
        </w:rPr>
        <w:t xml:space="preserve">                                         Создание банка данных одаренных детей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Для успешной реализации программы необходимо создание банка данных одаренных детей, в который будут входить: </w:t>
      </w:r>
      <w:proofErr w:type="spellStart"/>
      <w:r>
        <w:rPr>
          <w:rFonts w:cs="Times New Roman"/>
        </w:rPr>
        <w:t>анкетно</w:t>
      </w:r>
      <w:proofErr w:type="spellEnd"/>
      <w:r>
        <w:rPr>
          <w:rFonts w:cs="Times New Roman"/>
        </w:rPr>
        <w:t xml:space="preserve"> - биографические сведения об одаренных детях, психодиагностические обследования среди учащихся, анкетирование детей. Диагностическая работа во время проведения интеллектуальных и художественных конкурсов и урочной деятельности, портфолио учащихся и учителей.</w:t>
      </w:r>
    </w:p>
    <w:p w:rsidR="00ED6D05" w:rsidRDefault="00ED6D05">
      <w:pPr>
        <w:pStyle w:val="Standard"/>
        <w:spacing w:line="276" w:lineRule="auto"/>
        <w:ind w:left="960"/>
        <w:jc w:val="both"/>
        <w:rPr>
          <w:rFonts w:cs="Times New Roman"/>
          <w:b/>
        </w:rPr>
      </w:pPr>
    </w:p>
    <w:p w:rsidR="00ED6D05" w:rsidRDefault="000B6154">
      <w:pPr>
        <w:pStyle w:val="Standard"/>
        <w:spacing w:line="276" w:lineRule="auto"/>
        <w:ind w:left="960"/>
        <w:jc w:val="both"/>
        <w:rPr>
          <w:rFonts w:cs="Times New Roman"/>
          <w:b/>
        </w:rPr>
      </w:pPr>
      <w:r>
        <w:rPr>
          <w:rFonts w:cs="Times New Roman"/>
          <w:b/>
        </w:rPr>
        <w:t xml:space="preserve"> </w:t>
      </w:r>
    </w:p>
    <w:p w:rsidR="00ED6D05" w:rsidRDefault="00ED6D05">
      <w:pPr>
        <w:pStyle w:val="Standard"/>
        <w:spacing w:line="276" w:lineRule="auto"/>
        <w:ind w:left="960"/>
        <w:jc w:val="right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rPr>
          <w:rFonts w:cs="Times New Roman"/>
          <w:b/>
        </w:rPr>
      </w:pPr>
    </w:p>
    <w:p w:rsidR="00ED6D05" w:rsidRDefault="000B6154">
      <w:pPr>
        <w:pStyle w:val="Standard"/>
        <w:spacing w:line="276" w:lineRule="auto"/>
        <w:ind w:left="960"/>
        <w:jc w:val="right"/>
        <w:rPr>
          <w:rFonts w:cs="Times New Roman"/>
          <w:b/>
        </w:rPr>
      </w:pPr>
      <w:r>
        <w:rPr>
          <w:rFonts w:cs="Times New Roman"/>
          <w:b/>
        </w:rPr>
        <w:lastRenderedPageBreak/>
        <w:t>Приложение 1</w:t>
      </w: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  <w:b/>
        </w:rPr>
      </w:pPr>
    </w:p>
    <w:p w:rsidR="00ED6D05" w:rsidRDefault="000B6154">
      <w:pPr>
        <w:pStyle w:val="Standard"/>
        <w:spacing w:line="276" w:lineRule="auto"/>
        <w:ind w:left="360"/>
        <w:jc w:val="both"/>
      </w:pPr>
      <w:r>
        <w:rPr>
          <w:rFonts w:cs="Times New Roman"/>
          <w:b/>
          <w:lang w:val="en-US"/>
        </w:rPr>
        <w:t>I</w:t>
      </w:r>
      <w:r>
        <w:rPr>
          <w:rFonts w:cs="Times New Roman"/>
          <w:b/>
        </w:rPr>
        <w:t>. Портрет одаренного ребенка</w:t>
      </w:r>
    </w:p>
    <w:p w:rsidR="00ED6D05" w:rsidRDefault="000B6154">
      <w:pPr>
        <w:pStyle w:val="Standard"/>
        <w:numPr>
          <w:ilvl w:val="0"/>
          <w:numId w:val="23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Проявляет любопытство ко многим вещам, постоянно задает вопросы.</w:t>
      </w:r>
    </w:p>
    <w:p w:rsidR="00ED6D05" w:rsidRDefault="000B6154">
      <w:pPr>
        <w:pStyle w:val="Standard"/>
        <w:numPr>
          <w:ilvl w:val="0"/>
          <w:numId w:val="9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Предлагает много идей, решений задач, ответов на вопросы.</w:t>
      </w:r>
    </w:p>
    <w:p w:rsidR="00ED6D05" w:rsidRDefault="000B6154">
      <w:pPr>
        <w:pStyle w:val="Standard"/>
        <w:numPr>
          <w:ilvl w:val="0"/>
          <w:numId w:val="9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Свободно высказывает свое мнение, настойчиво, энергично отстаивает его.</w:t>
      </w:r>
    </w:p>
    <w:p w:rsidR="00ED6D05" w:rsidRDefault="000B6154">
      <w:pPr>
        <w:pStyle w:val="Standard"/>
        <w:numPr>
          <w:ilvl w:val="0"/>
          <w:numId w:val="9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Склонен к рискованным действиям.</w:t>
      </w:r>
    </w:p>
    <w:p w:rsidR="00ED6D05" w:rsidRDefault="000B6154">
      <w:pPr>
        <w:pStyle w:val="Standard"/>
        <w:numPr>
          <w:ilvl w:val="0"/>
          <w:numId w:val="9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Обладает богатой фантазией, воображением. Часто озабочен преобразованием, улучшением общества, предметов.</w:t>
      </w:r>
    </w:p>
    <w:p w:rsidR="00ED6D05" w:rsidRDefault="000B6154">
      <w:pPr>
        <w:pStyle w:val="Standard"/>
        <w:numPr>
          <w:ilvl w:val="0"/>
          <w:numId w:val="9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Обладает хорошо развитым чувством юмора, видит юмор в ситуациях, которые могут не казаться другим смешными.</w:t>
      </w:r>
    </w:p>
    <w:p w:rsidR="00ED6D05" w:rsidRDefault="000B6154">
      <w:pPr>
        <w:pStyle w:val="Standard"/>
        <w:numPr>
          <w:ilvl w:val="0"/>
          <w:numId w:val="9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Чувствителен к красоте, внимателен к эстетике вещей.</w:t>
      </w:r>
    </w:p>
    <w:p w:rsidR="00ED6D05" w:rsidRDefault="000B6154">
      <w:pPr>
        <w:pStyle w:val="Standard"/>
        <w:numPr>
          <w:ilvl w:val="0"/>
          <w:numId w:val="9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Не конфликтен, не боится отличиться от других.</w:t>
      </w:r>
    </w:p>
    <w:p w:rsidR="00ED6D05" w:rsidRDefault="000B6154">
      <w:pPr>
        <w:pStyle w:val="Standard"/>
        <w:numPr>
          <w:ilvl w:val="0"/>
          <w:numId w:val="9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Конструктивно критичен, не принимает авторитарных указаний без критического изучения.</w:t>
      </w:r>
    </w:p>
    <w:p w:rsidR="00ED6D05" w:rsidRDefault="000B6154">
      <w:pPr>
        <w:pStyle w:val="Standard"/>
        <w:numPr>
          <w:ilvl w:val="0"/>
          <w:numId w:val="9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Стремится к самовыражению, творческому использованию предметов.</w:t>
      </w:r>
    </w:p>
    <w:p w:rsidR="00ED6D05" w:rsidRDefault="00ED6D05">
      <w:pPr>
        <w:pStyle w:val="Standard"/>
        <w:spacing w:line="276" w:lineRule="auto"/>
        <w:ind w:left="720"/>
        <w:jc w:val="both"/>
        <w:rPr>
          <w:rFonts w:cs="Times New Roman"/>
        </w:rPr>
      </w:pP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  При поступлении в школу для родителей будущих первоклассников, будет проведено исследование о наклонностях и способностях их детей.</w:t>
      </w:r>
    </w:p>
    <w:p w:rsidR="00ED6D05" w:rsidRDefault="00ED6D05">
      <w:pPr>
        <w:pStyle w:val="Standard"/>
        <w:spacing w:line="276" w:lineRule="auto"/>
        <w:jc w:val="right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right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right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right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right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right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right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right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right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right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right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right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right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right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right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right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right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right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right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right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right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right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right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right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right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right"/>
        <w:rPr>
          <w:rFonts w:cs="Times New Roman"/>
          <w:b/>
        </w:rPr>
      </w:pPr>
    </w:p>
    <w:p w:rsidR="00ED6D05" w:rsidRDefault="000B6154">
      <w:pPr>
        <w:pStyle w:val="Standard"/>
        <w:spacing w:line="276" w:lineRule="auto"/>
        <w:jc w:val="right"/>
        <w:rPr>
          <w:rFonts w:cs="Times New Roman"/>
          <w:b/>
        </w:rPr>
      </w:pPr>
      <w:r>
        <w:rPr>
          <w:rFonts w:cs="Times New Roman"/>
          <w:b/>
        </w:rPr>
        <w:lastRenderedPageBreak/>
        <w:t xml:space="preserve">Приложение 2   </w:t>
      </w: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0B6154">
      <w:pPr>
        <w:pStyle w:val="Standard"/>
        <w:spacing w:line="276" w:lineRule="auto"/>
        <w:jc w:val="both"/>
      </w:pPr>
      <w:r>
        <w:rPr>
          <w:rFonts w:cs="Times New Roman"/>
          <w:b/>
        </w:rPr>
        <w:t xml:space="preserve">                                         Родительское исследование </w:t>
      </w:r>
      <w:r>
        <w:rPr>
          <w:rFonts w:cs="Times New Roman"/>
        </w:rPr>
        <w:t>(заполняют родители)</w:t>
      </w:r>
    </w:p>
    <w:p w:rsidR="00ED6D05" w:rsidRDefault="000B6154">
      <w:pPr>
        <w:pStyle w:val="Standard"/>
        <w:numPr>
          <w:ilvl w:val="0"/>
          <w:numId w:val="2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У моего ребенка хорошо развита речь. Он ясно выражает свои мысли, имеет большой словарный запас (Да / нет)</w:t>
      </w:r>
    </w:p>
    <w:p w:rsidR="00ED6D05" w:rsidRDefault="000B6154">
      <w:pPr>
        <w:pStyle w:val="Standard"/>
        <w:numPr>
          <w:ilvl w:val="0"/>
          <w:numId w:val="10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Мой ребенок настойчив и самостоятелен, доводит начатое дело до конца. (Да / нет)</w:t>
      </w:r>
    </w:p>
    <w:p w:rsidR="00ED6D05" w:rsidRDefault="000B6154">
      <w:pPr>
        <w:pStyle w:val="Standard"/>
        <w:numPr>
          <w:ilvl w:val="0"/>
          <w:numId w:val="10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Мой ребенок овладел навыками слогового чтения (Да / нет)</w:t>
      </w:r>
    </w:p>
    <w:p w:rsidR="00ED6D05" w:rsidRDefault="000B6154">
      <w:pPr>
        <w:pStyle w:val="Standard"/>
        <w:numPr>
          <w:ilvl w:val="0"/>
          <w:numId w:val="10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Мой ребенок с удовольствием читает детскую литературу (Да / нет)</w:t>
      </w:r>
    </w:p>
    <w:p w:rsidR="00ED6D05" w:rsidRDefault="000B6154">
      <w:pPr>
        <w:pStyle w:val="Standard"/>
        <w:numPr>
          <w:ilvl w:val="0"/>
          <w:numId w:val="10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Он очень любит рисовать (Да / нет)</w:t>
      </w:r>
    </w:p>
    <w:p w:rsidR="00ED6D05" w:rsidRDefault="000B6154">
      <w:pPr>
        <w:pStyle w:val="Standard"/>
        <w:numPr>
          <w:ilvl w:val="0"/>
          <w:numId w:val="10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Он очень любит заниматься художественным трудом (Да / нет)</w:t>
      </w:r>
    </w:p>
    <w:p w:rsidR="00ED6D05" w:rsidRDefault="000B6154">
      <w:pPr>
        <w:pStyle w:val="Standard"/>
        <w:numPr>
          <w:ilvl w:val="0"/>
          <w:numId w:val="10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Любит слушать музыку, петь песни, импровизировать и танцевать (Да / нет)</w:t>
      </w:r>
    </w:p>
    <w:p w:rsidR="00ED6D05" w:rsidRDefault="000B6154">
      <w:pPr>
        <w:pStyle w:val="Standard"/>
        <w:numPr>
          <w:ilvl w:val="0"/>
          <w:numId w:val="10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Мой ребенок занимается спортом (Да / нет)</w:t>
      </w:r>
    </w:p>
    <w:p w:rsidR="00ED6D05" w:rsidRDefault="000B6154">
      <w:pPr>
        <w:pStyle w:val="Standard"/>
        <w:numPr>
          <w:ilvl w:val="0"/>
          <w:numId w:val="10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Чем больше всего любит заниматься ваш ребенок в свободное время? ___________________________________________________________________________</w:t>
      </w:r>
    </w:p>
    <w:p w:rsidR="00ED6D05" w:rsidRDefault="000B6154">
      <w:pPr>
        <w:pStyle w:val="Standard"/>
        <w:numPr>
          <w:ilvl w:val="0"/>
          <w:numId w:val="10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С удовольствием ли ваш ребенок собирается идти в школу, если нет, укажите причину. ___________________________________________________________________________</w:t>
      </w:r>
    </w:p>
    <w:p w:rsidR="00ED6D05" w:rsidRDefault="00ED6D05">
      <w:pPr>
        <w:pStyle w:val="Standard"/>
        <w:spacing w:line="276" w:lineRule="auto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rPr>
          <w:rFonts w:cs="Times New Roman"/>
          <w:b/>
        </w:rPr>
      </w:pPr>
    </w:p>
    <w:p w:rsidR="00ED6D05" w:rsidRDefault="000B6154">
      <w:pPr>
        <w:pStyle w:val="Standard"/>
        <w:spacing w:line="276" w:lineRule="auto"/>
        <w:ind w:left="360"/>
        <w:jc w:val="right"/>
        <w:rPr>
          <w:rFonts w:cs="Times New Roman"/>
          <w:b/>
        </w:rPr>
      </w:pPr>
      <w:r>
        <w:rPr>
          <w:rFonts w:cs="Times New Roman"/>
          <w:b/>
        </w:rPr>
        <w:lastRenderedPageBreak/>
        <w:t>Приложение 3.</w:t>
      </w:r>
    </w:p>
    <w:p w:rsidR="00ED6D05" w:rsidRDefault="000B6154">
      <w:pPr>
        <w:pStyle w:val="Standard"/>
        <w:spacing w:line="276" w:lineRule="auto"/>
        <w:ind w:left="360"/>
        <w:jc w:val="both"/>
        <w:rPr>
          <w:rFonts w:cs="Times New Roman"/>
          <w:b/>
        </w:rPr>
      </w:pPr>
      <w:r>
        <w:rPr>
          <w:rFonts w:cs="Times New Roman"/>
          <w:b/>
        </w:rPr>
        <w:t xml:space="preserve">                             </w:t>
      </w:r>
      <w:proofErr w:type="spellStart"/>
      <w:r>
        <w:rPr>
          <w:rFonts w:cs="Times New Roman"/>
          <w:b/>
        </w:rPr>
        <w:t>Анкетно</w:t>
      </w:r>
      <w:proofErr w:type="spellEnd"/>
      <w:r>
        <w:rPr>
          <w:rFonts w:cs="Times New Roman"/>
          <w:b/>
        </w:rPr>
        <w:t>-биографические сведения об одаренных детях</w:t>
      </w:r>
    </w:p>
    <w:p w:rsidR="00ED6D05" w:rsidRDefault="000B6154">
      <w:pPr>
        <w:pStyle w:val="Standard"/>
        <w:spacing w:line="276" w:lineRule="auto"/>
        <w:ind w:left="360"/>
        <w:jc w:val="both"/>
        <w:rPr>
          <w:rFonts w:cs="Times New Roman"/>
        </w:rPr>
      </w:pPr>
      <w:r>
        <w:rPr>
          <w:rFonts w:cs="Times New Roman"/>
        </w:rPr>
        <w:t xml:space="preserve">                                      (заполняется по образцу в течение учебного года)</w:t>
      </w: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tbl>
      <w:tblPr>
        <w:tblW w:w="10378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2"/>
        <w:gridCol w:w="1902"/>
        <w:gridCol w:w="1444"/>
        <w:gridCol w:w="1453"/>
        <w:gridCol w:w="1035"/>
        <w:gridCol w:w="1577"/>
        <w:gridCol w:w="2325"/>
      </w:tblGrid>
      <w:tr w:rsidR="00ED6D05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№ п/п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ФИО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Год рождения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Домашний адрес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Класс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Виды одаренности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Участие в олимпиадах и конкурсах.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Результативность</w:t>
            </w:r>
          </w:p>
        </w:tc>
      </w:tr>
      <w:tr w:rsidR="00ED6D05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</w:tbl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0B6154">
      <w:pPr>
        <w:pStyle w:val="Standard"/>
        <w:spacing w:line="276" w:lineRule="auto"/>
        <w:ind w:left="360"/>
        <w:jc w:val="right"/>
        <w:rPr>
          <w:rFonts w:cs="Times New Roman"/>
          <w:b/>
        </w:rPr>
      </w:pPr>
      <w:r>
        <w:rPr>
          <w:rFonts w:cs="Times New Roman"/>
          <w:b/>
        </w:rPr>
        <w:lastRenderedPageBreak/>
        <w:t>Приложение 4.</w:t>
      </w: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  <w:b/>
        </w:rPr>
      </w:pPr>
    </w:p>
    <w:p w:rsidR="00ED6D05" w:rsidRDefault="000B6154">
      <w:pPr>
        <w:pStyle w:val="Standard"/>
        <w:spacing w:line="276" w:lineRule="auto"/>
        <w:ind w:left="360"/>
        <w:jc w:val="both"/>
        <w:rPr>
          <w:rFonts w:cs="Times New Roman"/>
          <w:b/>
        </w:rPr>
      </w:pPr>
      <w:r>
        <w:rPr>
          <w:rFonts w:cs="Times New Roman"/>
          <w:b/>
        </w:rPr>
        <w:t xml:space="preserve">                     Методика диагностики одаренности младших школьников</w:t>
      </w:r>
    </w:p>
    <w:p w:rsidR="00ED6D05" w:rsidRDefault="000B6154">
      <w:pPr>
        <w:pStyle w:val="Standard"/>
        <w:spacing w:line="276" w:lineRule="auto"/>
        <w:ind w:left="360"/>
        <w:jc w:val="both"/>
        <w:rPr>
          <w:rFonts w:cs="Times New Roman"/>
        </w:rPr>
      </w:pPr>
      <w:r>
        <w:rPr>
          <w:rFonts w:cs="Times New Roman"/>
        </w:rPr>
        <w:t xml:space="preserve">Автор – </w:t>
      </w:r>
      <w:proofErr w:type="spellStart"/>
      <w:r>
        <w:rPr>
          <w:rFonts w:cs="Times New Roman"/>
        </w:rPr>
        <w:t>А.И.Савенков</w:t>
      </w:r>
      <w:proofErr w:type="spellEnd"/>
      <w:r>
        <w:rPr>
          <w:rFonts w:cs="Times New Roman"/>
        </w:rPr>
        <w:t>, доктор педагогических наук, профессор Московского педагогического университета</w:t>
      </w: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0B6154">
      <w:pPr>
        <w:pStyle w:val="Standard"/>
        <w:spacing w:line="276" w:lineRule="auto"/>
        <w:ind w:left="360"/>
        <w:jc w:val="both"/>
      </w:pPr>
      <w:r>
        <w:rPr>
          <w:rFonts w:cs="Times New Roman"/>
          <w:b/>
        </w:rPr>
        <w:t>Цель:</w:t>
      </w:r>
      <w:r>
        <w:rPr>
          <w:rFonts w:cs="Times New Roman"/>
        </w:rPr>
        <w:t xml:space="preserve"> выявление направленности интересов и склонностей младших школьников (учащихся 1-2-х классов)</w:t>
      </w:r>
    </w:p>
    <w:p w:rsidR="00ED6D05" w:rsidRDefault="000B6154">
      <w:pPr>
        <w:pStyle w:val="Standard"/>
        <w:spacing w:line="276" w:lineRule="auto"/>
        <w:ind w:left="360"/>
        <w:jc w:val="both"/>
      </w:pPr>
      <w:r>
        <w:rPr>
          <w:rFonts w:cs="Times New Roman"/>
          <w:b/>
        </w:rPr>
        <w:t>Метод проведения:</w:t>
      </w:r>
      <w:r>
        <w:rPr>
          <w:rFonts w:cs="Times New Roman"/>
        </w:rPr>
        <w:t xml:space="preserve"> анкетирование.</w:t>
      </w:r>
    </w:p>
    <w:p w:rsidR="00ED6D05" w:rsidRDefault="000B6154">
      <w:pPr>
        <w:pStyle w:val="Standard"/>
        <w:spacing w:line="276" w:lineRule="auto"/>
        <w:ind w:left="360"/>
        <w:jc w:val="both"/>
      </w:pPr>
      <w:r>
        <w:rPr>
          <w:rFonts w:cs="Times New Roman"/>
          <w:b/>
        </w:rPr>
        <w:t>Обработка результатов:</w:t>
      </w:r>
      <w:r>
        <w:rPr>
          <w:rFonts w:cs="Times New Roman"/>
        </w:rPr>
        <w:t xml:space="preserve"> проводится по подсчету суммы баллов в соответствии с преобладанием «+» и «-» в столбцах таблицы. Полученные суммы баллов являются показателями направленности интересов и склонностей к определенной сфере:</w:t>
      </w:r>
    </w:p>
    <w:p w:rsidR="00ED6D05" w:rsidRDefault="000B6154">
      <w:pPr>
        <w:pStyle w:val="Standard"/>
        <w:numPr>
          <w:ilvl w:val="0"/>
          <w:numId w:val="25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математика и техника (1-й столбец листа ответов);</w:t>
      </w:r>
    </w:p>
    <w:p w:rsidR="00ED6D05" w:rsidRDefault="000B6154">
      <w:pPr>
        <w:pStyle w:val="Standard"/>
        <w:numPr>
          <w:ilvl w:val="0"/>
          <w:numId w:val="1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гуманитарная сфера (2-й столбец);</w:t>
      </w:r>
    </w:p>
    <w:p w:rsidR="00ED6D05" w:rsidRDefault="000B6154">
      <w:pPr>
        <w:pStyle w:val="Standard"/>
        <w:numPr>
          <w:ilvl w:val="0"/>
          <w:numId w:val="1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художественная деятельность (3-й столбец);</w:t>
      </w:r>
    </w:p>
    <w:p w:rsidR="00ED6D05" w:rsidRDefault="000B6154">
      <w:pPr>
        <w:pStyle w:val="Standard"/>
        <w:numPr>
          <w:ilvl w:val="0"/>
          <w:numId w:val="1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физкультура и спорт (4-й столбец);</w:t>
      </w:r>
    </w:p>
    <w:p w:rsidR="00ED6D05" w:rsidRDefault="000B6154">
      <w:pPr>
        <w:pStyle w:val="Standard"/>
        <w:numPr>
          <w:ilvl w:val="0"/>
          <w:numId w:val="1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коммуникативные интересы (5-й столбец);</w:t>
      </w:r>
    </w:p>
    <w:p w:rsidR="00ED6D05" w:rsidRDefault="000B6154">
      <w:pPr>
        <w:pStyle w:val="Standard"/>
        <w:numPr>
          <w:ilvl w:val="0"/>
          <w:numId w:val="1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природа и естествознание (6-й столбец);</w:t>
      </w:r>
    </w:p>
    <w:p w:rsidR="00ED6D05" w:rsidRDefault="000B6154">
      <w:pPr>
        <w:pStyle w:val="Standard"/>
        <w:numPr>
          <w:ilvl w:val="0"/>
          <w:numId w:val="1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труд по самообслуживанию (7-й столбец).</w:t>
      </w: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0B6154">
      <w:pPr>
        <w:pStyle w:val="Standard"/>
        <w:spacing w:line="276" w:lineRule="auto"/>
        <w:jc w:val="both"/>
        <w:rPr>
          <w:rFonts w:cs="Times New Roman"/>
          <w:b/>
        </w:rPr>
      </w:pPr>
      <w:r>
        <w:rPr>
          <w:rFonts w:cs="Times New Roman"/>
          <w:b/>
        </w:rPr>
        <w:t>Анкета для учащихся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Запишите свои имя и фамилию __________________________________________________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Ответы помещайте в клетках, номера которых соответствуют номерам вопросов. Если то, о чем говорится в вопросе, не нравится (с вашей точки зрения) ребенку, ставьте в клетке – «-»; если нравится – «+»; очень нравится – «++». Если по какой-либо причине вы затрудняетесь ответить, оставьте клетку незаполненной.</w:t>
      </w: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0B6154">
      <w:pPr>
        <w:pStyle w:val="Standard"/>
        <w:spacing w:line="276" w:lineRule="auto"/>
        <w:jc w:val="both"/>
        <w:rPr>
          <w:rFonts w:cs="Times New Roman"/>
          <w:b/>
          <w:i/>
        </w:rPr>
      </w:pPr>
      <w:r>
        <w:rPr>
          <w:rFonts w:cs="Times New Roman"/>
          <w:b/>
          <w:i/>
        </w:rPr>
        <w:t>Вопросы: каждый вопрос начинается со слов: «Нравится ли тебе …»</w:t>
      </w:r>
    </w:p>
    <w:p w:rsidR="00ED6D05" w:rsidRDefault="000B6154">
      <w:pPr>
        <w:pStyle w:val="Standard"/>
        <w:numPr>
          <w:ilvl w:val="0"/>
          <w:numId w:val="26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Решать логические задачи и задачи на сообразительность.</w:t>
      </w:r>
    </w:p>
    <w:p w:rsidR="00ED6D05" w:rsidRDefault="000B6154">
      <w:pPr>
        <w:pStyle w:val="Standard"/>
        <w:numPr>
          <w:ilvl w:val="0"/>
          <w:numId w:val="12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Читать самостоятельно, слушать, когда тебе читают сказки, рассказы, повести.</w:t>
      </w:r>
    </w:p>
    <w:p w:rsidR="00ED6D05" w:rsidRDefault="000B6154">
      <w:pPr>
        <w:pStyle w:val="Standard"/>
        <w:numPr>
          <w:ilvl w:val="0"/>
          <w:numId w:val="12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Петь, музицировать.</w:t>
      </w:r>
    </w:p>
    <w:p w:rsidR="00ED6D05" w:rsidRDefault="000B6154">
      <w:pPr>
        <w:pStyle w:val="Standard"/>
        <w:numPr>
          <w:ilvl w:val="0"/>
          <w:numId w:val="12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Заниматься физкультурой.</w:t>
      </w:r>
    </w:p>
    <w:p w:rsidR="00ED6D05" w:rsidRDefault="000B6154">
      <w:pPr>
        <w:pStyle w:val="Standard"/>
        <w:numPr>
          <w:ilvl w:val="0"/>
          <w:numId w:val="12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Играть вместе с другими детьми в различные коллективные игры.</w:t>
      </w:r>
    </w:p>
    <w:p w:rsidR="00ED6D05" w:rsidRDefault="000B6154">
      <w:pPr>
        <w:pStyle w:val="Standard"/>
        <w:numPr>
          <w:ilvl w:val="0"/>
          <w:numId w:val="12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Читать (слушать, когда тебе читают) рассказы о природе.</w:t>
      </w:r>
    </w:p>
    <w:p w:rsidR="00ED6D05" w:rsidRDefault="000B6154">
      <w:pPr>
        <w:pStyle w:val="Standard"/>
        <w:numPr>
          <w:ilvl w:val="0"/>
          <w:numId w:val="12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Делать что-нибудь на кухне (мыть посуду, помогать готовить пищу).</w:t>
      </w:r>
    </w:p>
    <w:p w:rsidR="00ED6D05" w:rsidRDefault="000B6154">
      <w:pPr>
        <w:pStyle w:val="Standard"/>
        <w:numPr>
          <w:ilvl w:val="0"/>
          <w:numId w:val="12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Собирать технический конструктор.</w:t>
      </w:r>
    </w:p>
    <w:p w:rsidR="00ED6D05" w:rsidRDefault="000B6154">
      <w:pPr>
        <w:pStyle w:val="Standard"/>
        <w:numPr>
          <w:ilvl w:val="0"/>
          <w:numId w:val="12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Изучать язык, интересоваться и пользоваться новыми, незнакомыми словами.</w:t>
      </w:r>
    </w:p>
    <w:p w:rsidR="00ED6D05" w:rsidRDefault="000B6154">
      <w:pPr>
        <w:pStyle w:val="Standard"/>
        <w:numPr>
          <w:ilvl w:val="0"/>
          <w:numId w:val="12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Самостоятельно рисовать.</w:t>
      </w:r>
    </w:p>
    <w:p w:rsidR="00ED6D05" w:rsidRDefault="000B6154">
      <w:pPr>
        <w:pStyle w:val="Standard"/>
        <w:numPr>
          <w:ilvl w:val="0"/>
          <w:numId w:val="12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Играть в спортивные, подвижные игры.</w:t>
      </w:r>
    </w:p>
    <w:p w:rsidR="00ED6D05" w:rsidRDefault="000B6154">
      <w:pPr>
        <w:pStyle w:val="Standard"/>
        <w:numPr>
          <w:ilvl w:val="0"/>
          <w:numId w:val="12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Руководить играми детей.</w:t>
      </w:r>
    </w:p>
    <w:p w:rsidR="00ED6D05" w:rsidRDefault="000B6154">
      <w:pPr>
        <w:pStyle w:val="Standard"/>
        <w:numPr>
          <w:ilvl w:val="0"/>
          <w:numId w:val="12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Ходить в лес, поле, наблюдать за растениями, животными, насекомыми.</w:t>
      </w:r>
    </w:p>
    <w:p w:rsidR="00ED6D05" w:rsidRDefault="000B6154">
      <w:pPr>
        <w:pStyle w:val="Standard"/>
        <w:numPr>
          <w:ilvl w:val="0"/>
          <w:numId w:val="12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Ходить в магазин за продуктами.</w:t>
      </w:r>
    </w:p>
    <w:p w:rsidR="00ED6D05" w:rsidRDefault="000B6154">
      <w:pPr>
        <w:pStyle w:val="Standard"/>
        <w:numPr>
          <w:ilvl w:val="0"/>
          <w:numId w:val="12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Читать (когда тебе читают) книги о технике, машинах, космических кораблях и др.</w:t>
      </w:r>
    </w:p>
    <w:p w:rsidR="00ED6D05" w:rsidRDefault="000B6154">
      <w:pPr>
        <w:pStyle w:val="Standard"/>
        <w:numPr>
          <w:ilvl w:val="0"/>
          <w:numId w:val="12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Играть в игры с отгадыванием слов (названий городов, животных).</w:t>
      </w:r>
    </w:p>
    <w:p w:rsidR="00ED6D05" w:rsidRDefault="000B6154">
      <w:pPr>
        <w:pStyle w:val="Standard"/>
        <w:numPr>
          <w:ilvl w:val="0"/>
          <w:numId w:val="12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Самостоятельно сочинять истории, сказки, рассказы.</w:t>
      </w:r>
    </w:p>
    <w:p w:rsidR="00ED6D05" w:rsidRDefault="000B6154">
      <w:pPr>
        <w:pStyle w:val="Standard"/>
        <w:numPr>
          <w:ilvl w:val="0"/>
          <w:numId w:val="12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lastRenderedPageBreak/>
        <w:t>Соблюдать режим дня, делать зарядку по утрам.</w:t>
      </w:r>
    </w:p>
    <w:p w:rsidR="00ED6D05" w:rsidRDefault="000B6154">
      <w:pPr>
        <w:pStyle w:val="Standard"/>
        <w:numPr>
          <w:ilvl w:val="0"/>
          <w:numId w:val="12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Разговаривать с новыми, незнакомыми людьми.</w:t>
      </w:r>
    </w:p>
    <w:p w:rsidR="00ED6D05" w:rsidRDefault="000B6154">
      <w:pPr>
        <w:pStyle w:val="Standard"/>
        <w:numPr>
          <w:ilvl w:val="0"/>
          <w:numId w:val="12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Содержать домашний аквариум, птиц, животных (кошек, собак и др.).</w:t>
      </w:r>
    </w:p>
    <w:p w:rsidR="00ED6D05" w:rsidRDefault="000B6154">
      <w:pPr>
        <w:pStyle w:val="Standard"/>
        <w:numPr>
          <w:ilvl w:val="0"/>
          <w:numId w:val="12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Убирать за собой книги, тетради, игрушки и др.</w:t>
      </w:r>
    </w:p>
    <w:p w:rsidR="00ED6D05" w:rsidRDefault="000B6154">
      <w:pPr>
        <w:pStyle w:val="Standard"/>
        <w:numPr>
          <w:ilvl w:val="0"/>
          <w:numId w:val="12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Конструировать, рисовать проекты самолетов, кораблей и др.</w:t>
      </w:r>
    </w:p>
    <w:p w:rsidR="00ED6D05" w:rsidRDefault="000B6154">
      <w:pPr>
        <w:pStyle w:val="Standard"/>
        <w:numPr>
          <w:ilvl w:val="0"/>
          <w:numId w:val="12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Знакомиться с историей (посещать исторические музеи).</w:t>
      </w:r>
    </w:p>
    <w:p w:rsidR="00ED6D05" w:rsidRDefault="000B6154">
      <w:pPr>
        <w:pStyle w:val="Standard"/>
        <w:numPr>
          <w:ilvl w:val="0"/>
          <w:numId w:val="12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Самостоятельно, без побуждений взрослых заниматься различными видами художественного творчества.</w:t>
      </w:r>
    </w:p>
    <w:p w:rsidR="00ED6D05" w:rsidRDefault="000B6154">
      <w:pPr>
        <w:pStyle w:val="Standard"/>
        <w:numPr>
          <w:ilvl w:val="0"/>
          <w:numId w:val="12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Читать (слушать, когда тебе читают) книги о спорте, смотреть спортивные телепередачи.</w:t>
      </w:r>
    </w:p>
    <w:p w:rsidR="00ED6D05" w:rsidRDefault="000B6154">
      <w:pPr>
        <w:pStyle w:val="Standard"/>
        <w:numPr>
          <w:ilvl w:val="0"/>
          <w:numId w:val="12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Объяснять что-то другим детям или взрослым людям (убеждать, спорить, доказывать свое мнение).</w:t>
      </w:r>
    </w:p>
    <w:p w:rsidR="00ED6D05" w:rsidRDefault="000B6154">
      <w:pPr>
        <w:pStyle w:val="Standard"/>
        <w:numPr>
          <w:ilvl w:val="0"/>
          <w:numId w:val="12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Ухаживать за домашними растениями.</w:t>
      </w:r>
    </w:p>
    <w:p w:rsidR="00ED6D05" w:rsidRDefault="000B6154">
      <w:pPr>
        <w:pStyle w:val="Standard"/>
        <w:numPr>
          <w:ilvl w:val="0"/>
          <w:numId w:val="12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Помогать взрослым делать уборку в квартире (вытирать пыль, подметать пол и др.).</w:t>
      </w:r>
    </w:p>
    <w:p w:rsidR="00ED6D05" w:rsidRDefault="000B6154">
      <w:pPr>
        <w:pStyle w:val="Standard"/>
        <w:numPr>
          <w:ilvl w:val="0"/>
          <w:numId w:val="12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считать самостоятельно, заниматься математикой в школе.</w:t>
      </w:r>
    </w:p>
    <w:p w:rsidR="00ED6D05" w:rsidRDefault="000B6154">
      <w:pPr>
        <w:pStyle w:val="Standard"/>
        <w:numPr>
          <w:ilvl w:val="0"/>
          <w:numId w:val="12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Знакомиться с общественными явлениями и международными событиями.</w:t>
      </w:r>
    </w:p>
    <w:p w:rsidR="00ED6D05" w:rsidRDefault="000B6154">
      <w:pPr>
        <w:pStyle w:val="Standard"/>
        <w:numPr>
          <w:ilvl w:val="0"/>
          <w:numId w:val="12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Участвовать в постановке спектаклей.</w:t>
      </w:r>
    </w:p>
    <w:p w:rsidR="00ED6D05" w:rsidRDefault="000B6154">
      <w:pPr>
        <w:pStyle w:val="Standard"/>
        <w:numPr>
          <w:ilvl w:val="0"/>
          <w:numId w:val="12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Заниматься спортом в секциях и кружках.</w:t>
      </w:r>
    </w:p>
    <w:p w:rsidR="00ED6D05" w:rsidRDefault="000B6154">
      <w:pPr>
        <w:pStyle w:val="Standard"/>
        <w:numPr>
          <w:ilvl w:val="0"/>
          <w:numId w:val="12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Помогать другим людям.</w:t>
      </w:r>
    </w:p>
    <w:p w:rsidR="00ED6D05" w:rsidRDefault="000B6154">
      <w:pPr>
        <w:pStyle w:val="Standard"/>
        <w:numPr>
          <w:ilvl w:val="0"/>
          <w:numId w:val="12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работать в саду, на огороде, выращивать растения.</w:t>
      </w:r>
    </w:p>
    <w:p w:rsidR="00ED6D05" w:rsidRDefault="000B6154">
      <w:pPr>
        <w:pStyle w:val="Standard"/>
        <w:numPr>
          <w:ilvl w:val="0"/>
          <w:numId w:val="12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Помогать и самостоятельно шить, вышивать, стирать.</w:t>
      </w: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0B6154">
      <w:pPr>
        <w:pStyle w:val="Standard"/>
        <w:spacing w:line="276" w:lineRule="auto"/>
        <w:jc w:val="both"/>
        <w:rPr>
          <w:rFonts w:cs="Times New Roman"/>
          <w:b/>
        </w:rPr>
      </w:pPr>
      <w:r>
        <w:rPr>
          <w:rFonts w:cs="Times New Roman"/>
          <w:b/>
        </w:rPr>
        <w:t>Лист ответов</w:t>
      </w:r>
    </w:p>
    <w:tbl>
      <w:tblPr>
        <w:tblW w:w="10006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28"/>
        <w:gridCol w:w="1428"/>
        <w:gridCol w:w="1428"/>
        <w:gridCol w:w="1428"/>
        <w:gridCol w:w="1428"/>
        <w:gridCol w:w="1428"/>
        <w:gridCol w:w="1438"/>
      </w:tblGrid>
      <w:tr w:rsidR="00ED6D05"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</w:tr>
      <w:tr w:rsidR="00ED6D05"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</w:tr>
      <w:tr w:rsidR="00ED6D05"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21</w:t>
            </w:r>
          </w:p>
        </w:tc>
      </w:tr>
      <w:tr w:rsidR="00ED6D05"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24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25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26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27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28</w:t>
            </w:r>
          </w:p>
        </w:tc>
      </w:tr>
      <w:tr w:rsidR="00ED6D05"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29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34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35</w:t>
            </w:r>
          </w:p>
        </w:tc>
      </w:tr>
    </w:tbl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0B6154">
      <w:pPr>
        <w:pStyle w:val="Standard"/>
        <w:spacing w:line="276" w:lineRule="auto"/>
        <w:jc w:val="right"/>
      </w:pPr>
      <w:r>
        <w:rPr>
          <w:rFonts w:cs="Times New Roman"/>
          <w:b/>
        </w:rPr>
        <w:lastRenderedPageBreak/>
        <w:t>Приложение</w:t>
      </w:r>
      <w:r>
        <w:rPr>
          <w:rFonts w:cs="Times New Roman"/>
        </w:rPr>
        <w:t xml:space="preserve"> </w:t>
      </w:r>
      <w:r>
        <w:rPr>
          <w:rFonts w:cs="Times New Roman"/>
          <w:b/>
        </w:rPr>
        <w:t>5</w:t>
      </w:r>
      <w:r>
        <w:rPr>
          <w:rFonts w:cs="Times New Roman"/>
        </w:rPr>
        <w:t>.</w:t>
      </w: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0B6154">
      <w:pPr>
        <w:pStyle w:val="Standard"/>
        <w:spacing w:line="276" w:lineRule="auto"/>
        <w:jc w:val="both"/>
        <w:rPr>
          <w:rFonts w:cs="Times New Roman"/>
          <w:b/>
        </w:rPr>
      </w:pPr>
      <w:r>
        <w:rPr>
          <w:rFonts w:cs="Times New Roman"/>
          <w:b/>
        </w:rPr>
        <w:t>Методика диагностики одаренности младших школьников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Автор – </w:t>
      </w:r>
      <w:proofErr w:type="spellStart"/>
      <w:r>
        <w:rPr>
          <w:rFonts w:cs="Times New Roman"/>
        </w:rPr>
        <w:t>А.И.Савенков</w:t>
      </w:r>
      <w:proofErr w:type="spellEnd"/>
      <w:r>
        <w:rPr>
          <w:rFonts w:cs="Times New Roman"/>
        </w:rPr>
        <w:t>, доктор педагогических наук, профессор Московского педагогического университета</w:t>
      </w: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0B6154">
      <w:pPr>
        <w:pStyle w:val="Standard"/>
        <w:spacing w:line="276" w:lineRule="auto"/>
        <w:jc w:val="both"/>
      </w:pPr>
      <w:r>
        <w:rPr>
          <w:rFonts w:cs="Times New Roman"/>
          <w:b/>
        </w:rPr>
        <w:t>Цель:</w:t>
      </w:r>
      <w:r>
        <w:rPr>
          <w:rFonts w:cs="Times New Roman"/>
        </w:rPr>
        <w:t xml:space="preserve"> выявление особенностей характера, направленности интересов и склонностей младших школьников (учащихся 3-4-х классов).</w:t>
      </w:r>
    </w:p>
    <w:p w:rsidR="00ED6D05" w:rsidRDefault="000B6154">
      <w:pPr>
        <w:pStyle w:val="Standard"/>
        <w:spacing w:line="276" w:lineRule="auto"/>
        <w:jc w:val="both"/>
      </w:pPr>
      <w:r>
        <w:rPr>
          <w:rFonts w:cs="Times New Roman"/>
          <w:b/>
        </w:rPr>
        <w:t>Метод проведения</w:t>
      </w:r>
      <w:r>
        <w:rPr>
          <w:rFonts w:cs="Times New Roman"/>
        </w:rPr>
        <w:t>: анкетирование.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Обработка результатов: проводится по подсчету суммы баллов в соответствии с преобладанием «+» и «-» в столбцах таблицы. Полученные суммы баллов являются показателями направленности интересов и склонностей к определенной сфере:</w:t>
      </w:r>
    </w:p>
    <w:p w:rsidR="00ED6D05" w:rsidRDefault="000B6154">
      <w:pPr>
        <w:pStyle w:val="Standard"/>
        <w:numPr>
          <w:ilvl w:val="0"/>
          <w:numId w:val="27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интеллектуальная (1-й столбец листа ответов);</w:t>
      </w:r>
    </w:p>
    <w:p w:rsidR="00ED6D05" w:rsidRDefault="000B6154">
      <w:pPr>
        <w:pStyle w:val="Standard"/>
        <w:numPr>
          <w:ilvl w:val="0"/>
          <w:numId w:val="13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творческая (2-й столбец);</w:t>
      </w:r>
    </w:p>
    <w:p w:rsidR="00ED6D05" w:rsidRDefault="000B6154">
      <w:pPr>
        <w:pStyle w:val="Standard"/>
        <w:numPr>
          <w:ilvl w:val="0"/>
          <w:numId w:val="13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академическая (3-й столбец);</w:t>
      </w:r>
    </w:p>
    <w:p w:rsidR="00ED6D05" w:rsidRDefault="000B6154">
      <w:pPr>
        <w:pStyle w:val="Standard"/>
        <w:numPr>
          <w:ilvl w:val="0"/>
          <w:numId w:val="13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художественно-изобразительная (4-й столбец);</w:t>
      </w:r>
    </w:p>
    <w:p w:rsidR="00ED6D05" w:rsidRDefault="000B6154">
      <w:pPr>
        <w:pStyle w:val="Standard"/>
        <w:numPr>
          <w:ilvl w:val="0"/>
          <w:numId w:val="13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музыкальная (5-й столбец);</w:t>
      </w:r>
    </w:p>
    <w:p w:rsidR="00ED6D05" w:rsidRDefault="000B6154">
      <w:pPr>
        <w:pStyle w:val="Standard"/>
        <w:numPr>
          <w:ilvl w:val="0"/>
          <w:numId w:val="13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литературная (6-й столбец);</w:t>
      </w:r>
    </w:p>
    <w:p w:rsidR="00ED6D05" w:rsidRDefault="000B6154">
      <w:pPr>
        <w:pStyle w:val="Standard"/>
        <w:numPr>
          <w:ilvl w:val="0"/>
          <w:numId w:val="13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артистическая (7-й столбец);</w:t>
      </w:r>
    </w:p>
    <w:p w:rsidR="00ED6D05" w:rsidRDefault="000B6154">
      <w:pPr>
        <w:pStyle w:val="Standard"/>
        <w:numPr>
          <w:ilvl w:val="0"/>
          <w:numId w:val="13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техническая (8-й столбец);</w:t>
      </w:r>
    </w:p>
    <w:p w:rsidR="00ED6D05" w:rsidRDefault="000B6154">
      <w:pPr>
        <w:pStyle w:val="Standard"/>
        <w:numPr>
          <w:ilvl w:val="0"/>
          <w:numId w:val="13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лидерская (9-й столбец);</w:t>
      </w:r>
    </w:p>
    <w:p w:rsidR="00ED6D05" w:rsidRDefault="000B6154">
      <w:pPr>
        <w:pStyle w:val="Standard"/>
        <w:numPr>
          <w:ilvl w:val="0"/>
          <w:numId w:val="13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спортивная (10-й столбец).</w:t>
      </w: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0B6154">
      <w:pPr>
        <w:pStyle w:val="Standard"/>
        <w:spacing w:line="276" w:lineRule="auto"/>
        <w:jc w:val="right"/>
        <w:rPr>
          <w:rFonts w:cs="Times New Roman"/>
          <w:b/>
        </w:rPr>
      </w:pPr>
      <w:r>
        <w:rPr>
          <w:rFonts w:cs="Times New Roman"/>
          <w:b/>
        </w:rPr>
        <w:lastRenderedPageBreak/>
        <w:t>Приложение 6.</w:t>
      </w: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0B6154">
      <w:pPr>
        <w:pStyle w:val="Standard"/>
        <w:spacing w:line="276" w:lineRule="auto"/>
        <w:jc w:val="both"/>
        <w:rPr>
          <w:rFonts w:cs="Times New Roman"/>
          <w:b/>
        </w:rPr>
      </w:pPr>
      <w:r>
        <w:rPr>
          <w:rFonts w:cs="Times New Roman"/>
          <w:b/>
        </w:rPr>
        <w:t>Анкета для учащихся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Запишите свои имя и фамилию __________________________________________________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Ответы помещайте в клетках, номера которых соответствуют номерам вопросов: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«++» - если оцениваемое свойство личности развито хорошо, четко выработано, проявляется часто;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«+» - свойство заметно выражено, но проявляется непостоянно;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«0» - оцениваемое и противоположное свойство личности выражено нечетко, в проявлениях редки, в поведении и деятельности уравновешивают друг друга;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«-» - более ярко выражено и чаще проявляется свойство личности, противоположное оцениваемому.</w:t>
      </w: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Вопросы:</w:t>
      </w:r>
    </w:p>
    <w:p w:rsidR="00ED6D05" w:rsidRDefault="000B6154">
      <w:pPr>
        <w:pStyle w:val="Standard"/>
        <w:numPr>
          <w:ilvl w:val="0"/>
          <w:numId w:val="28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Склонен к логическим рассуждениями, способен оперировать абстрактными понятиями.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Нестандартно мыслит и часто предлагает неожиданные, оригинальные решения.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Учится новым знаниям очень быстро, все «схватывает на лету».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В рисунках нет однообразия. Оригинален в выборе сюжетов. Обычно изображает много разных предметов, людей, ситуаций.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Проявляет большой интерес к музыкальным занятиям.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Любит сочинять (писать) рассказы или стихи.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Легко входит в роль какого-либо персонажа: человека, животного и других.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Интересуется общением со сверстниками.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Инициативен в общении со сверстниками.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Энергичен, производит впечатление ребенка, нуждающегося в большом объеме движений.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Проявляет большой интерес и исключительные способности к классификации.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Не боится новых попыток, стремится всегда проверить новую идею.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Быстро запоминает услышанное и прочитанное без специального заучивания, не тратит много времени на то, что нужно запомнить.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Становится вдумчивым и очень серьезным, когда видит хорошую картину, слышит музыку, видит необычную скульптуру, красивую (художественно выполненную) вещь.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Чутко реагирует на характер и настроение музыки.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Может легко построить рассказ, начиная от завязки сюжета и кончая разрешением какого-либо конфликта.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Интересуется актерской игрой.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Может легко чинить испорченные приборы, использовать старые детали для создания новых поделок, игрушек, приборов.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Сохраняет уверенность в окружении незнакомых людей.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Любит участвовать в спортивных играх и состязаниях.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Умеет хорошо излагать свои мысли, имеет большой словарный запас.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Изобретателен в выборе и использовании различных предметов (например, использует в играх не только игрушки, но и мебель, предметы быта и другие средства).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lastRenderedPageBreak/>
        <w:t>Знает много о таких событиях и проблемах, о которых его сверстники обычно не знают.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Способен составлять оригинальные композиции из цветов, рисунков, камней, открыток и т.д.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Хорошо поет.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Рассказывая о чем-то, умеет хорошо придерживаться выбранного сюжета, не теряет основную мысль.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Меняет тональность и выражение голоса, когда изображает другого человека.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Любит разбираться в причинах неисправности механизмов, любит загадочные поломки.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Легко общается с детьми и взрослыми.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Часто выигрывает в разных спортивных играх у сверстников.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Хорошо улавливает связь между одним событием и другим, между причиной и следствием.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Способен увлечься, «уйти с головой» в интересующее его занятие.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Обгоняет своих сверстников по учебе на год или на два, т.е. реально мог бы учиться в более старшем классе, чем учится сейчас.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Любит использовать какой-либо новый материал для изготовления игрушек, коллажей, рисунков, в строительстве детских домиков на игровой площадке.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В игру на инструменте, в песню или танец вкладывает много энергии и чувств.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Придерживается только необходимых деталей в рассказах о событиях, все несущественное отбрасывает, оставляет главное, наиболее характерное.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Разыгрывая драматическую сцену, способен понять и изобразить конфликт.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Любит чертить чертежи и схемы механизмов.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Улавливает причины поступков других людей, мотивы их поведения, хорошо понимает недосказанное.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Бегает быстрее всех в классе.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Любит решать сложные задачи, требующие умственного усилия.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Способен по-разному подойти к одной и той же проблеме.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Проявляет ярко выраженную, разностороннюю любознательность.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Охотно рисует, лепит, создает композиции, имеющие художественное назначение (украшение для дома, одежды и т.д.), в свободное время, без побуждения взрослых.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Любит музыкальные записи. Стремится пойти на концерт или туда, где можно слушать музыку.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Выбирает в своих рассказах такие слова, которые хорошо передают эмоциональные состояния героев, их переживания и чувства.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Склонен передавать чувства через мимику, жесты и движения.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Читает (любит, когда ему читают) журналы и статьи о создании новых приборов, машин, механизмов.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Часто руководит играми и занятиями других детей.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Движется легко, грациозно. Имеет хорошую координацию движений.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Наблюдателен, любит анализировать события и явления.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Способен не только предлагать, но и разрабатывать собственные и чужие идеи.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Читает книги, статьи, научно-популярные издания с опережением своих сверстников на год или на два.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Обращается к рисунку или лепке для того, чтобы выразить свои чувства и настроение.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Хорошо играет на каком-либо инструменте.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lastRenderedPageBreak/>
        <w:t>Умеет передавать в рассказах такие детали, которые важны для понимания события (что обычно не умеет делать его сверстники), и в то время не упускает основной линии событий, о которых рассказывает.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Стремится вызывать эмоциональные реакции у других людей, когда о чем-то с увлечением рассказывает.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Любит обсуждать изобретения, часто задумывается об этом.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Склонен принимать на себя ответственность, выходящую за рамки, характерные для его возраста.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Любит ходить в походы, играть на открытых спортивных площадках.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Способен долго удерживать в памяти символы, буквы, слова.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Любит пробовать новые способы решения жизненных задач, не любит уже испытанных вариантов.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Умеет делать выводы и обобщения.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Любит создавать объемные изображения, работать с глиной, пластилином, бумагой, клеем.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В пении и музыке стремится выразить свои чувства и настроение.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Склонен фантазировать, старается добавить что-то новое и необычное, когда рассказывает о чем-то уже знакомом и известном всем.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С большой легкостью драматизирует, передает чувства и эмоциональные переживания.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Проводит много времени над конструированием и воплощением собственных «проектов» (моделей летательных аппаратов, автомобилей, кораблей).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Другие дети предпочитают выбирать его в качестве партнера по играм и занятиям.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Предпочитает проводить свободное время в подвижных играх (хоккей, баскетбол, футбол и т.д.).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Имеет широкий круг интересов, задает много вопросов о происхождении и функциях предметов.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Способен предложить большое количество самых разных идей и решений.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В свободное время любит читать научно-популярные издания (детские энциклопедии и справочники), делает это. Как правило, с большим интересом, чем читает художественные книги (сказки, детективы и др.).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Может высказать свою собственную оценку произведений искусства, пытается воспроизвести то, что ему понравилось, в своем собственном рисунке или созданной игрушке, скульптуре.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Сочиняет собственные, оригинальные мелодии.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Умеет в рассказе изобразить своих героев очень живыми, передавать их характер, чувства, настроения.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Любит игры-драматизации.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Быстро и легко осваивает компьютер.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Обладает даром убеждения, способен внушать свои идеи другим.</w:t>
      </w:r>
    </w:p>
    <w:p w:rsidR="00ED6D05" w:rsidRDefault="000B6154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Физически выносливее сверстников.</w:t>
      </w: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0B6154">
      <w:pPr>
        <w:pStyle w:val="Standard"/>
        <w:spacing w:line="276" w:lineRule="auto"/>
        <w:jc w:val="both"/>
        <w:rPr>
          <w:rFonts w:cs="Times New Roman"/>
          <w:b/>
        </w:rPr>
      </w:pPr>
      <w:r>
        <w:rPr>
          <w:rFonts w:cs="Times New Roman"/>
          <w:b/>
        </w:rPr>
        <w:lastRenderedPageBreak/>
        <w:t>Лист ответов</w:t>
      </w:r>
    </w:p>
    <w:tbl>
      <w:tblPr>
        <w:tblW w:w="10006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0"/>
        <w:gridCol w:w="1000"/>
        <w:gridCol w:w="1000"/>
        <w:gridCol w:w="1000"/>
        <w:gridCol w:w="999"/>
        <w:gridCol w:w="999"/>
        <w:gridCol w:w="999"/>
        <w:gridCol w:w="999"/>
        <w:gridCol w:w="1000"/>
        <w:gridCol w:w="1010"/>
      </w:tblGrid>
      <w:tr w:rsidR="00ED6D05"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</w:tr>
      <w:tr w:rsidR="00ED6D05"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</w:tr>
      <w:tr w:rsidR="00ED6D05"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21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22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23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26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27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28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29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</w:tr>
      <w:tr w:rsidR="00ED6D05"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31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32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33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36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37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38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39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40</w:t>
            </w:r>
          </w:p>
        </w:tc>
      </w:tr>
      <w:tr w:rsidR="00ED6D05"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41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42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43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46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47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48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49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50</w:t>
            </w:r>
          </w:p>
        </w:tc>
      </w:tr>
      <w:tr w:rsidR="00ED6D05"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51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52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53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56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57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58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59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60</w:t>
            </w:r>
          </w:p>
        </w:tc>
      </w:tr>
      <w:tr w:rsidR="00ED6D05"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61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62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63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66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67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68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69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70</w:t>
            </w:r>
          </w:p>
        </w:tc>
      </w:tr>
      <w:tr w:rsidR="00ED6D05"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71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72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73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76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77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78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79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80</w:t>
            </w:r>
          </w:p>
        </w:tc>
      </w:tr>
    </w:tbl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0B6154">
      <w:pPr>
        <w:pStyle w:val="Standard"/>
        <w:spacing w:line="276" w:lineRule="auto"/>
        <w:jc w:val="right"/>
        <w:rPr>
          <w:rFonts w:cs="Times New Roman"/>
          <w:b/>
        </w:rPr>
      </w:pPr>
      <w:r>
        <w:rPr>
          <w:rFonts w:cs="Times New Roman"/>
          <w:b/>
        </w:rPr>
        <w:lastRenderedPageBreak/>
        <w:t>Приложение 7.</w:t>
      </w: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0B6154">
      <w:pPr>
        <w:pStyle w:val="Standard"/>
        <w:spacing w:line="276" w:lineRule="auto"/>
        <w:jc w:val="both"/>
        <w:rPr>
          <w:rFonts w:cs="Times New Roman"/>
          <w:b/>
        </w:rPr>
      </w:pPr>
      <w:r>
        <w:rPr>
          <w:rFonts w:cs="Times New Roman"/>
          <w:b/>
        </w:rPr>
        <w:t>Психодиагностические обследования среди учащихся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Одним из основных видов поиска одаренных детей являются регулярные психодиагностические обследования среди учащихся. Диагностическая работа проходит во время проведения административных контрольных работ, интеллектуальных и художественных конкурсов: олимпиад, состязаний, турниров, спортивных соревнований и эстафет.</w:t>
      </w: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В качестве диагностического материала планируется использовать:</w:t>
      </w:r>
    </w:p>
    <w:p w:rsidR="00ED6D05" w:rsidRDefault="000B6154">
      <w:pPr>
        <w:pStyle w:val="Standard"/>
        <w:numPr>
          <w:ilvl w:val="0"/>
          <w:numId w:val="29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анкетирование родителей и учителей;</w:t>
      </w:r>
    </w:p>
    <w:p w:rsidR="00ED6D05" w:rsidRDefault="000B6154">
      <w:pPr>
        <w:pStyle w:val="Standard"/>
        <w:numPr>
          <w:ilvl w:val="0"/>
          <w:numId w:val="15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специальную диагностическую систему Гордона для непосредственного обследования ребенка;</w:t>
      </w:r>
    </w:p>
    <w:p w:rsidR="00ED6D05" w:rsidRDefault="000B6154">
      <w:pPr>
        <w:pStyle w:val="Standard"/>
        <w:numPr>
          <w:ilvl w:val="0"/>
          <w:numId w:val="15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диагностику интеллекта и познавательной сферы ребенка: тест Векслера (вербальная и невербальная креативность, визуально-моторный Бендер </w:t>
      </w:r>
      <w:proofErr w:type="spellStart"/>
      <w:r>
        <w:rPr>
          <w:rFonts w:cs="Times New Roman"/>
        </w:rPr>
        <w:t>гештальт</w:t>
      </w:r>
      <w:proofErr w:type="spellEnd"/>
      <w:r>
        <w:rPr>
          <w:rFonts w:cs="Times New Roman"/>
        </w:rPr>
        <w:t>-тест, уровень интеллектуального развития);</w:t>
      </w:r>
    </w:p>
    <w:p w:rsidR="00ED6D05" w:rsidRDefault="000B6154">
      <w:pPr>
        <w:pStyle w:val="Standard"/>
        <w:numPr>
          <w:ilvl w:val="0"/>
          <w:numId w:val="15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диагностику </w:t>
      </w:r>
      <w:proofErr w:type="spellStart"/>
      <w:r>
        <w:rPr>
          <w:rFonts w:cs="Times New Roman"/>
        </w:rPr>
        <w:t>видеомоторной</w:t>
      </w:r>
      <w:proofErr w:type="spellEnd"/>
      <w:r>
        <w:rPr>
          <w:rFonts w:cs="Times New Roman"/>
        </w:rPr>
        <w:t xml:space="preserve"> коррекции;</w:t>
      </w:r>
    </w:p>
    <w:p w:rsidR="00ED6D05" w:rsidRDefault="000B6154">
      <w:pPr>
        <w:pStyle w:val="Standard"/>
        <w:numPr>
          <w:ilvl w:val="0"/>
          <w:numId w:val="15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вербальный тест </w:t>
      </w:r>
      <w:proofErr w:type="spellStart"/>
      <w:r>
        <w:rPr>
          <w:rFonts w:cs="Times New Roman"/>
        </w:rPr>
        <w:t>Айзенка</w:t>
      </w:r>
      <w:proofErr w:type="spellEnd"/>
      <w:r>
        <w:rPr>
          <w:rFonts w:cs="Times New Roman"/>
        </w:rPr>
        <w:t>;</w:t>
      </w:r>
    </w:p>
    <w:p w:rsidR="00ED6D05" w:rsidRDefault="000B6154">
      <w:pPr>
        <w:pStyle w:val="Standard"/>
        <w:numPr>
          <w:ilvl w:val="0"/>
          <w:numId w:val="15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опросник САН (самочувствие, активность, настроение);</w:t>
      </w:r>
    </w:p>
    <w:p w:rsidR="00ED6D05" w:rsidRDefault="000B6154">
      <w:pPr>
        <w:pStyle w:val="Standard"/>
        <w:numPr>
          <w:ilvl w:val="0"/>
          <w:numId w:val="15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шкалу самооценки «как достичь успеха и не потерять то, что имеешь»;</w:t>
      </w:r>
    </w:p>
    <w:p w:rsidR="00ED6D05" w:rsidRDefault="000B6154">
      <w:pPr>
        <w:pStyle w:val="Standard"/>
        <w:numPr>
          <w:ilvl w:val="0"/>
          <w:numId w:val="15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методику «Интеллектуальная лабильность» или «Умение переключаться»;</w:t>
      </w:r>
    </w:p>
    <w:p w:rsidR="00ED6D05" w:rsidRDefault="000B6154">
      <w:pPr>
        <w:pStyle w:val="Standard"/>
        <w:numPr>
          <w:ilvl w:val="0"/>
          <w:numId w:val="15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методику «Числовые ряды» или «Оценка математического мышления»;</w:t>
      </w:r>
    </w:p>
    <w:p w:rsidR="00ED6D05" w:rsidRDefault="000B6154">
      <w:pPr>
        <w:pStyle w:val="Standard"/>
        <w:numPr>
          <w:ilvl w:val="0"/>
          <w:numId w:val="15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тест «Уровень развития личности» (уровень воспитанности);</w:t>
      </w:r>
    </w:p>
    <w:p w:rsidR="00ED6D05" w:rsidRDefault="000B6154">
      <w:pPr>
        <w:pStyle w:val="Standard"/>
        <w:numPr>
          <w:ilvl w:val="0"/>
          <w:numId w:val="15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тест «Уровень </w:t>
      </w:r>
      <w:proofErr w:type="spellStart"/>
      <w:r>
        <w:rPr>
          <w:rFonts w:cs="Times New Roman"/>
        </w:rPr>
        <w:t>сформированности</w:t>
      </w:r>
      <w:proofErr w:type="spellEnd"/>
      <w:r>
        <w:rPr>
          <w:rFonts w:cs="Times New Roman"/>
        </w:rPr>
        <w:t xml:space="preserve"> творческих способностей»;</w:t>
      </w:r>
    </w:p>
    <w:p w:rsidR="00ED6D05" w:rsidRDefault="000B6154">
      <w:pPr>
        <w:pStyle w:val="Standard"/>
        <w:numPr>
          <w:ilvl w:val="0"/>
          <w:numId w:val="15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тесты для интеллектуалов.</w:t>
      </w: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0B6154">
      <w:pPr>
        <w:pStyle w:val="Standard"/>
        <w:spacing w:line="276" w:lineRule="auto"/>
        <w:ind w:left="360"/>
        <w:jc w:val="right"/>
        <w:rPr>
          <w:rFonts w:cs="Times New Roman"/>
          <w:b/>
        </w:rPr>
      </w:pPr>
      <w:r>
        <w:rPr>
          <w:rFonts w:cs="Times New Roman"/>
          <w:b/>
        </w:rPr>
        <w:lastRenderedPageBreak/>
        <w:t>Приложение 8.</w:t>
      </w: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  <w:b/>
        </w:rPr>
      </w:pPr>
    </w:p>
    <w:p w:rsidR="00ED6D05" w:rsidRDefault="000B6154">
      <w:pPr>
        <w:pStyle w:val="Standard"/>
        <w:spacing w:line="276" w:lineRule="auto"/>
        <w:ind w:left="360"/>
        <w:jc w:val="both"/>
        <w:rPr>
          <w:rFonts w:cs="Times New Roman"/>
          <w:b/>
        </w:rPr>
      </w:pPr>
      <w:r>
        <w:rPr>
          <w:rFonts w:cs="Times New Roman"/>
          <w:b/>
        </w:rPr>
        <w:t>Портфолио учащихся и учителей</w:t>
      </w:r>
    </w:p>
    <w:p w:rsidR="00ED6D05" w:rsidRDefault="000B6154">
      <w:pPr>
        <w:pStyle w:val="Standard"/>
        <w:spacing w:line="276" w:lineRule="auto"/>
        <w:ind w:left="360"/>
        <w:jc w:val="both"/>
        <w:rPr>
          <w:rFonts w:cs="Times New Roman"/>
        </w:rPr>
      </w:pPr>
      <w:r>
        <w:rPr>
          <w:rFonts w:cs="Times New Roman"/>
        </w:rPr>
        <w:t xml:space="preserve">    Одной из наиболее ярких форм оценивания своих возможностей и достижений являются создание школьного портфолио.</w:t>
      </w:r>
    </w:p>
    <w:p w:rsidR="00ED6D05" w:rsidRDefault="000B6154">
      <w:pPr>
        <w:pStyle w:val="Standard"/>
        <w:spacing w:line="276" w:lineRule="auto"/>
        <w:ind w:left="360"/>
        <w:jc w:val="both"/>
        <w:rPr>
          <w:rFonts w:cs="Times New Roman"/>
        </w:rPr>
      </w:pPr>
      <w:r>
        <w:rPr>
          <w:rFonts w:cs="Times New Roman"/>
        </w:rPr>
        <w:t xml:space="preserve">    Портфолио одаренного ученика будет включать в себя: визитную карточку, карту интересов ребенка, сведения о достижениях и наградах на конкурсах школьного и районного уровней, образцы лучших творческих работ, фотографии, грамоты и дипломы.</w:t>
      </w: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0B6154">
      <w:pPr>
        <w:pStyle w:val="Standard"/>
        <w:spacing w:line="276" w:lineRule="auto"/>
        <w:ind w:left="360"/>
        <w:jc w:val="both"/>
        <w:rPr>
          <w:rFonts w:cs="Times New Roman"/>
        </w:rPr>
      </w:pPr>
      <w:r>
        <w:rPr>
          <w:rFonts w:cs="Times New Roman"/>
        </w:rPr>
        <w:t>Образец портфолио для детей</w:t>
      </w:r>
    </w:p>
    <w:tbl>
      <w:tblPr>
        <w:tblW w:w="10333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28"/>
        <w:gridCol w:w="3397"/>
        <w:gridCol w:w="3408"/>
      </w:tblGrid>
      <w:tr w:rsidR="00ED6D05">
        <w:tc>
          <w:tcPr>
            <w:tcW w:w="3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Портфолио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Ф.И.О. ,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ученика (</w:t>
            </w:r>
            <w:proofErr w:type="spellStart"/>
            <w:r>
              <w:rPr>
                <w:rFonts w:cs="Times New Roman"/>
              </w:rPr>
              <w:t>цы</w:t>
            </w:r>
            <w:proofErr w:type="spellEnd"/>
            <w:r>
              <w:rPr>
                <w:rFonts w:cs="Times New Roman"/>
              </w:rPr>
              <w:t>) ____ класса «___» МБОУ «</w:t>
            </w:r>
            <w:proofErr w:type="spellStart"/>
            <w:r>
              <w:rPr>
                <w:rFonts w:cs="Times New Roman"/>
              </w:rPr>
              <w:t>Ситьковская</w:t>
            </w:r>
            <w:proofErr w:type="spellEnd"/>
            <w:r>
              <w:rPr>
                <w:rFonts w:cs="Times New Roman"/>
              </w:rPr>
              <w:t xml:space="preserve"> ОШ»</w:t>
            </w:r>
          </w:p>
          <w:p w:rsidR="00ED6D05" w:rsidRDefault="00ED6D05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Тайна моего имени:</w:t>
            </w:r>
          </w:p>
        </w:tc>
        <w:tc>
          <w:tcPr>
            <w:tcW w:w="34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Карта моих интересов</w:t>
            </w:r>
          </w:p>
        </w:tc>
      </w:tr>
      <w:tr w:rsidR="00ED6D05">
        <w:tc>
          <w:tcPr>
            <w:tcW w:w="3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Знак зодиака:</w:t>
            </w:r>
          </w:p>
        </w:tc>
        <w:tc>
          <w:tcPr>
            <w:tcW w:w="34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</w:tr>
      <w:tr w:rsidR="00ED6D05">
        <w:tc>
          <w:tcPr>
            <w:tcW w:w="3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Я родился (родилась) в год:</w:t>
            </w:r>
          </w:p>
        </w:tc>
        <w:tc>
          <w:tcPr>
            <w:tcW w:w="34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</w:tr>
      <w:tr w:rsidR="00ED6D05">
        <w:tc>
          <w:tcPr>
            <w:tcW w:w="3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Я занимаюсь в кружках, секциях:</w:t>
            </w:r>
          </w:p>
        </w:tc>
        <w:tc>
          <w:tcPr>
            <w:tcW w:w="34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</w:tr>
      <w:tr w:rsidR="00ED6D05">
        <w:tc>
          <w:tcPr>
            <w:tcW w:w="3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Мои любимые занятия, увлечения:</w:t>
            </w:r>
          </w:p>
        </w:tc>
        <w:tc>
          <w:tcPr>
            <w:tcW w:w="34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</w:tr>
      <w:tr w:rsidR="00ED6D05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Участие в конкурсах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Участие в концертах</w:t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Участие в олимпиадах</w:t>
            </w:r>
          </w:p>
        </w:tc>
      </w:tr>
      <w:tr w:rsidR="00ED6D05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Участие в общественной жизни школы и класса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Мои добрые и полезные дела</w:t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Награды и достижения</w:t>
            </w:r>
          </w:p>
        </w:tc>
      </w:tr>
    </w:tbl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0B6154">
      <w:pPr>
        <w:pStyle w:val="Standard"/>
        <w:spacing w:line="276" w:lineRule="auto"/>
        <w:ind w:left="360"/>
        <w:jc w:val="right"/>
        <w:rPr>
          <w:rFonts w:cs="Times New Roman"/>
          <w:b/>
        </w:rPr>
      </w:pPr>
      <w:r>
        <w:rPr>
          <w:rFonts w:cs="Times New Roman"/>
          <w:b/>
        </w:rPr>
        <w:lastRenderedPageBreak/>
        <w:t>Приложение 9.</w:t>
      </w: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  <w:b/>
        </w:rPr>
      </w:pPr>
    </w:p>
    <w:p w:rsidR="00ED6D05" w:rsidRDefault="000B6154">
      <w:pPr>
        <w:pStyle w:val="Standard"/>
        <w:spacing w:line="276" w:lineRule="auto"/>
        <w:ind w:left="360"/>
        <w:jc w:val="both"/>
        <w:rPr>
          <w:rFonts w:cs="Times New Roman"/>
          <w:b/>
        </w:rPr>
      </w:pPr>
      <w:r>
        <w:rPr>
          <w:rFonts w:cs="Times New Roman"/>
          <w:b/>
        </w:rPr>
        <w:t>Карта моих интересов</w:t>
      </w: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  <w:b/>
        </w:rPr>
      </w:pPr>
    </w:p>
    <w:tbl>
      <w:tblPr>
        <w:tblW w:w="9321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8"/>
        <w:gridCol w:w="7200"/>
        <w:gridCol w:w="1473"/>
      </w:tblGrid>
      <w:tr w:rsidR="00ED6D0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№ п/п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Вопросы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Ответ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(да / нет)</w:t>
            </w:r>
          </w:p>
        </w:tc>
      </w:tr>
      <w:tr w:rsidR="00ED6D0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Есть ли у тебя друзья?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Нравится ли тебе проводить с </w:t>
            </w:r>
            <w:proofErr w:type="gramStart"/>
            <w:r>
              <w:rPr>
                <w:rFonts w:cs="Times New Roman"/>
              </w:rPr>
              <w:t>ним  свободное</w:t>
            </w:r>
            <w:proofErr w:type="gramEnd"/>
            <w:r>
              <w:rPr>
                <w:rFonts w:cs="Times New Roman"/>
              </w:rPr>
              <w:t xml:space="preserve"> время?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Тебе нравятся уроки математики?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А русского языка?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Чтение книг – твое любимое занятие?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Нравится ли тебе получать хорошие отметки?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Хотел бы ты участвовать в олимпиадах по предметам?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 радостью ли ты ходишь в школу?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Ты с желанием пишешь диктанты и сочинения?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Стараешься ли красиво писать, выводя каждую букву?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Ты изучаешь происхождение слов и отдельных словосочетаний?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Тебе нравится решать математические задачи?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Стараешься ли ты находить разные способы решения задач?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Читаешь ли ты дополнительную литературу по окружающему миру?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Знакомишься ли ты с жизнью и творчеством знаменитых людей?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Ты хочешь узнавать новое о природе своего края?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Беспокоишься ли ты за будущее нашей планеты?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Ты подкармливаешь животных зимой?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Ты с удовольствием работаешь на уроках труда?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Ты любишь рисовать?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21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Ты любишь узнавать новое о великих художниках?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22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Ты посещаешь кружки?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23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А спортивные секции?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24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Ты участвуешь в конкурсах и соревнованиях?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25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Принимаешь ли ты активное участие в деятельности детской организации в школе?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26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Доказываешь ли ты свою правоту, отстаиваешь свою точку зрения?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27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Любишь ли ты делать приятное своим друзьям?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28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Любишь ли ты смотреть фильмы об истории нашего государства?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29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Есть ли у тебя домашние обязанности?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 удовольствием ли ты выполняешь их?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</w:tbl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</w:rPr>
      </w:pPr>
    </w:p>
    <w:p w:rsidR="00ED6D05" w:rsidRDefault="000B6154">
      <w:pPr>
        <w:pStyle w:val="Standard"/>
        <w:spacing w:line="276" w:lineRule="auto"/>
        <w:ind w:left="360"/>
        <w:jc w:val="right"/>
        <w:rPr>
          <w:rFonts w:cs="Times New Roman"/>
          <w:b/>
        </w:rPr>
      </w:pPr>
      <w:r>
        <w:rPr>
          <w:rFonts w:cs="Times New Roman"/>
          <w:b/>
        </w:rPr>
        <w:lastRenderedPageBreak/>
        <w:t>Приложение 10.</w:t>
      </w:r>
    </w:p>
    <w:p w:rsidR="00ED6D05" w:rsidRDefault="00ED6D05">
      <w:pPr>
        <w:pStyle w:val="Standard"/>
        <w:spacing w:line="276" w:lineRule="auto"/>
        <w:ind w:left="360"/>
        <w:jc w:val="both"/>
        <w:rPr>
          <w:rFonts w:cs="Times New Roman"/>
          <w:b/>
        </w:rPr>
      </w:pPr>
    </w:p>
    <w:p w:rsidR="00ED6D05" w:rsidRDefault="000B6154">
      <w:pPr>
        <w:pStyle w:val="Standard"/>
        <w:spacing w:line="276" w:lineRule="auto"/>
        <w:ind w:left="360"/>
        <w:jc w:val="both"/>
        <w:rPr>
          <w:rFonts w:cs="Times New Roman"/>
          <w:b/>
        </w:rPr>
      </w:pPr>
      <w:r>
        <w:rPr>
          <w:rFonts w:cs="Times New Roman"/>
          <w:b/>
        </w:rPr>
        <w:t>Система работы учителей с одаренными детьми в урочной деятельности</w:t>
      </w: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Одаренные дети часто опережают в своем развитии сверстников, отличаются и темпы усвоения учебного материала. Работать с такими детьми интересно и сложно. В классе, на уроке они требуют особого подхода, особой системы обучения, где могут погрузиться в творческий процесс, стремясь к новым открытиям, активному умственному труду, самопознанию.</w:t>
      </w:r>
    </w:p>
    <w:p w:rsidR="00ED6D05" w:rsidRDefault="000B6154">
      <w:pPr>
        <w:pStyle w:val="Standard"/>
        <w:spacing w:line="276" w:lineRule="auto"/>
        <w:ind w:firstLine="180"/>
        <w:jc w:val="both"/>
        <w:rPr>
          <w:rFonts w:cs="Times New Roman"/>
        </w:rPr>
      </w:pPr>
      <w:r>
        <w:rPr>
          <w:rFonts w:cs="Times New Roman"/>
        </w:rPr>
        <w:t>Основной целью развития и успешного обучения одаренных детей на уроках является:</w:t>
      </w:r>
    </w:p>
    <w:p w:rsidR="00ED6D05" w:rsidRDefault="000B6154">
      <w:pPr>
        <w:pStyle w:val="Standard"/>
        <w:numPr>
          <w:ilvl w:val="0"/>
          <w:numId w:val="30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совершенствование предметных умений и навыков;</w:t>
      </w:r>
    </w:p>
    <w:p w:rsidR="00ED6D05" w:rsidRDefault="000B6154">
      <w:pPr>
        <w:pStyle w:val="Standard"/>
        <w:numPr>
          <w:ilvl w:val="0"/>
          <w:numId w:val="16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повышение учебной мотивации одаренных детей;</w:t>
      </w:r>
    </w:p>
    <w:p w:rsidR="00ED6D05" w:rsidRDefault="000B6154">
      <w:pPr>
        <w:pStyle w:val="Standard"/>
        <w:numPr>
          <w:ilvl w:val="0"/>
          <w:numId w:val="16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развитие интеллектуальных способностей и нестандартности мышления;</w:t>
      </w:r>
    </w:p>
    <w:p w:rsidR="00ED6D05" w:rsidRDefault="000B6154">
      <w:pPr>
        <w:pStyle w:val="Standard"/>
        <w:numPr>
          <w:ilvl w:val="0"/>
          <w:numId w:val="16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развитие навыков исследовательской и самостоятельной познавательной деятельности;</w:t>
      </w:r>
    </w:p>
    <w:p w:rsidR="00ED6D05" w:rsidRDefault="000B6154">
      <w:pPr>
        <w:pStyle w:val="Standard"/>
        <w:numPr>
          <w:ilvl w:val="0"/>
          <w:numId w:val="16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овладение навыками самоконтроля, самооценки.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Решению обозначенной цели способствуют следующие формы и методы работы учителя на уроках.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Методы:</w:t>
      </w:r>
    </w:p>
    <w:p w:rsidR="00ED6D05" w:rsidRDefault="000B6154">
      <w:pPr>
        <w:pStyle w:val="Standard"/>
        <w:numPr>
          <w:ilvl w:val="0"/>
          <w:numId w:val="3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частично-поисковый (привлечение к поисковой деятельности, использование творческих заданий, решение нестандартных задач);</w:t>
      </w:r>
    </w:p>
    <w:p w:rsidR="00ED6D05" w:rsidRDefault="000B6154">
      <w:pPr>
        <w:pStyle w:val="Standard"/>
        <w:numPr>
          <w:ilvl w:val="0"/>
          <w:numId w:val="17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исследовательский (работа с дополнительными источниками информации);</w:t>
      </w:r>
    </w:p>
    <w:p w:rsidR="00ED6D05" w:rsidRDefault="000B6154">
      <w:pPr>
        <w:pStyle w:val="Standard"/>
        <w:numPr>
          <w:ilvl w:val="0"/>
          <w:numId w:val="17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проблемный;</w:t>
      </w:r>
    </w:p>
    <w:p w:rsidR="00ED6D05" w:rsidRDefault="000B6154">
      <w:pPr>
        <w:pStyle w:val="Standard"/>
        <w:numPr>
          <w:ilvl w:val="0"/>
          <w:numId w:val="17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проективный.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Формы:</w:t>
      </w:r>
    </w:p>
    <w:p w:rsidR="00ED6D05" w:rsidRDefault="000B6154">
      <w:pPr>
        <w:pStyle w:val="Standard"/>
        <w:numPr>
          <w:ilvl w:val="0"/>
          <w:numId w:val="32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нетрадиционные уроки (урок-КВН; урок-путешествие, урок-игра, урок-творческая мастерская);</w:t>
      </w:r>
    </w:p>
    <w:p w:rsidR="00ED6D05" w:rsidRDefault="000B6154">
      <w:pPr>
        <w:pStyle w:val="Standard"/>
        <w:numPr>
          <w:ilvl w:val="0"/>
          <w:numId w:val="18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классно-урочная (работа в парах, в малых группах), </w:t>
      </w:r>
      <w:proofErr w:type="spellStart"/>
      <w:r>
        <w:rPr>
          <w:rFonts w:cs="Times New Roman"/>
        </w:rPr>
        <w:t>разноуровневые</w:t>
      </w:r>
      <w:proofErr w:type="spellEnd"/>
      <w:r>
        <w:rPr>
          <w:rFonts w:cs="Times New Roman"/>
        </w:rPr>
        <w:t xml:space="preserve"> и творческие задания;</w:t>
      </w:r>
    </w:p>
    <w:p w:rsidR="00ED6D05" w:rsidRDefault="000B6154">
      <w:pPr>
        <w:pStyle w:val="Standard"/>
        <w:numPr>
          <w:ilvl w:val="0"/>
          <w:numId w:val="18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ролевые игры;</w:t>
      </w:r>
    </w:p>
    <w:p w:rsidR="00ED6D05" w:rsidRDefault="000B6154">
      <w:pPr>
        <w:pStyle w:val="Standard"/>
        <w:numPr>
          <w:ilvl w:val="0"/>
          <w:numId w:val="18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консультации.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Чтобы активизировать процесс обучения, придать ему познавательный, творческий, занимательный характер, в учебной деятельности необходимо использовать различные современные средства информации: </w:t>
      </w:r>
      <w:proofErr w:type="spellStart"/>
      <w:r>
        <w:rPr>
          <w:rFonts w:cs="Times New Roman"/>
        </w:rPr>
        <w:t>медиатеку</w:t>
      </w:r>
      <w:proofErr w:type="spellEnd"/>
      <w:r>
        <w:rPr>
          <w:rFonts w:cs="Times New Roman"/>
        </w:rPr>
        <w:t xml:space="preserve">, Интернет, компьютерные игры по предметам, электронные энциклопедии, а также применять современные технологии: игровые, </w:t>
      </w:r>
      <w:proofErr w:type="spellStart"/>
      <w:r>
        <w:rPr>
          <w:rFonts w:cs="Times New Roman"/>
        </w:rPr>
        <w:t>учебно</w:t>
      </w:r>
      <w:proofErr w:type="spellEnd"/>
      <w:r>
        <w:rPr>
          <w:rFonts w:cs="Times New Roman"/>
        </w:rPr>
        <w:t xml:space="preserve"> исследовательские, </w:t>
      </w:r>
      <w:proofErr w:type="spellStart"/>
      <w:r>
        <w:rPr>
          <w:rFonts w:cs="Times New Roman"/>
        </w:rPr>
        <w:t>коммуниативные</w:t>
      </w:r>
      <w:proofErr w:type="spellEnd"/>
      <w:r>
        <w:rPr>
          <w:rFonts w:cs="Times New Roman"/>
        </w:rPr>
        <w:t xml:space="preserve">, проблемно-поисковые, </w:t>
      </w:r>
      <w:proofErr w:type="spellStart"/>
      <w:r>
        <w:rPr>
          <w:rFonts w:cs="Times New Roman"/>
        </w:rPr>
        <w:t>здоровьесберегающие</w:t>
      </w:r>
      <w:proofErr w:type="spellEnd"/>
      <w:r>
        <w:rPr>
          <w:rFonts w:cs="Times New Roman"/>
        </w:rPr>
        <w:t>.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Такая система урочной деятельности поможет сформировать у одаренных детей беглость мышления, гибкость ума, любознательность, умение выдвигать и разрабатывать гипотезы.</w:t>
      </w: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0B6154">
      <w:pPr>
        <w:pStyle w:val="Standard"/>
        <w:spacing w:line="276" w:lineRule="auto"/>
        <w:jc w:val="right"/>
        <w:rPr>
          <w:rFonts w:cs="Times New Roman"/>
          <w:b/>
        </w:rPr>
      </w:pPr>
      <w:r>
        <w:rPr>
          <w:rFonts w:cs="Times New Roman"/>
          <w:b/>
        </w:rPr>
        <w:lastRenderedPageBreak/>
        <w:t>Приложение 11.</w:t>
      </w: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0B6154">
      <w:pPr>
        <w:pStyle w:val="Standard"/>
        <w:spacing w:line="276" w:lineRule="auto"/>
        <w:jc w:val="both"/>
        <w:rPr>
          <w:rFonts w:cs="Times New Roman"/>
          <w:b/>
        </w:rPr>
      </w:pPr>
      <w:r>
        <w:rPr>
          <w:rFonts w:cs="Times New Roman"/>
          <w:b/>
        </w:rPr>
        <w:t>Предметные олимпиады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Выявление интеллектуального потенциала детей, определение их творческих способностей и склонностей к отдельным предметам являются основной ступенью в работе с одаренными детьми. Большую роль в развитии интереса к предметам играют олимпиады.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Предметные олимпиады – это состязания школьников в разных областях знаний.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Цель олимпиады – повышение уровня знаний и умений одаренных учащихся, развитие и поддержание интереса к учению, стремления к самореализации, формирование навыков планирования и самоконтроля.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Целесообразно в начальной школе проводить олимпиады по математике, русскому языку, литературному чтению, окружающему миру в конце учебного года.  В течение учебного года проходит кропотливая работа по подготовке учеников к олимпиаде. Учащимся предлагаются вопросы и задания по предметам, рекомендуется справочная литература, даются занимательные упражнения.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Материалы для олимпиады включают в себя несколько видов заданий. Они предусматривают как программный материал, так и материал повышенной сложности. При выполнении таких заданий ученик проявляет </w:t>
      </w:r>
      <w:proofErr w:type="gramStart"/>
      <w:r>
        <w:rPr>
          <w:rFonts w:cs="Times New Roman"/>
        </w:rPr>
        <w:t>способность  классифицировать</w:t>
      </w:r>
      <w:proofErr w:type="gramEnd"/>
      <w:r>
        <w:rPr>
          <w:rFonts w:cs="Times New Roman"/>
        </w:rPr>
        <w:t>, обобщать, прогнозировать результат, «включать» интуицию и воображение.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Олимпиады – это в первую очередь праздник для детей. Поэтому перед началом проведения олимпиад планируется провести торжественную линейку, на которой прозвучат поздравления, пожелания удачи в интеллектуальном состязании.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Олимпиады в 4 – 9 </w:t>
      </w:r>
      <w:proofErr w:type="gramStart"/>
      <w:r>
        <w:rPr>
          <w:rFonts w:cs="Times New Roman"/>
        </w:rPr>
        <w:t>классах  проводятся</w:t>
      </w:r>
      <w:proofErr w:type="gramEnd"/>
      <w:r>
        <w:rPr>
          <w:rFonts w:cs="Times New Roman"/>
        </w:rPr>
        <w:t xml:space="preserve"> по таким предметам как: математика, русский язык, литература, биология, химия, география, технология, физическая культура, обществознание, история, английский язык, физика, ОБЖ, краеведение.</w:t>
      </w: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0B6154">
      <w:pPr>
        <w:pStyle w:val="Standard"/>
        <w:spacing w:line="276" w:lineRule="auto"/>
        <w:jc w:val="both"/>
        <w:rPr>
          <w:rFonts w:cs="Times New Roman"/>
          <w:b/>
        </w:rPr>
      </w:pPr>
      <w:r>
        <w:rPr>
          <w:rFonts w:cs="Times New Roman"/>
          <w:b/>
        </w:rPr>
        <w:t xml:space="preserve"> </w:t>
      </w: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0B6154">
      <w:pPr>
        <w:pStyle w:val="Standard"/>
        <w:spacing w:line="276" w:lineRule="auto"/>
        <w:jc w:val="right"/>
        <w:rPr>
          <w:rFonts w:cs="Times New Roman"/>
          <w:b/>
        </w:rPr>
      </w:pPr>
      <w:r>
        <w:rPr>
          <w:rFonts w:cs="Times New Roman"/>
          <w:b/>
        </w:rPr>
        <w:lastRenderedPageBreak/>
        <w:t>Приложение 12.</w:t>
      </w:r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0B6154">
      <w:pPr>
        <w:pStyle w:val="Standard"/>
        <w:spacing w:line="276" w:lineRule="auto"/>
        <w:jc w:val="both"/>
        <w:rPr>
          <w:rFonts w:cs="Times New Roman"/>
          <w:b/>
        </w:rPr>
      </w:pPr>
      <w:r>
        <w:rPr>
          <w:rFonts w:cs="Times New Roman"/>
          <w:b/>
        </w:rPr>
        <w:t xml:space="preserve">Шкала рейтинга поведенческих характеристик Дж. </w:t>
      </w:r>
      <w:proofErr w:type="spellStart"/>
      <w:r>
        <w:rPr>
          <w:rFonts w:cs="Times New Roman"/>
          <w:b/>
        </w:rPr>
        <w:t>Рензулли</w:t>
      </w:r>
      <w:proofErr w:type="spellEnd"/>
    </w:p>
    <w:p w:rsidR="00ED6D05" w:rsidRDefault="00ED6D05">
      <w:pPr>
        <w:pStyle w:val="Standard"/>
        <w:spacing w:line="276" w:lineRule="auto"/>
        <w:jc w:val="both"/>
        <w:rPr>
          <w:rFonts w:cs="Times New Roman"/>
          <w:b/>
        </w:rPr>
      </w:pP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proofErr w:type="spellStart"/>
      <w:r>
        <w:rPr>
          <w:rFonts w:cs="Times New Roman"/>
        </w:rPr>
        <w:t>Ф.И.учащегося</w:t>
      </w:r>
      <w:proofErr w:type="spellEnd"/>
      <w:r>
        <w:rPr>
          <w:rFonts w:cs="Times New Roman"/>
        </w:rPr>
        <w:t xml:space="preserve"> ________________________________________________________________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Дата: _________________________________________________________________________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Школа _________ класс _________ возраст ________ учитель __________________________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Как давно вы знаете этого ребенка? ________________________________________________</w:t>
      </w: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Инструкция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Эта шкала составлена для того, чтобы учитель мог дать характеристики учащимся в познавательной мотивации, творческой и лидерской областях. Каждый пункт шкалы следует оценивать вне связи с другими пунктами. Так как 4 шкалы представляют относительно разные стороны поведения и по разным шкалам не суммируются все вместе. Внимательно прочтите утверждение и поставьте соответствующий балл согласно следующему описанию: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1 – если вы почти никогда не наблюдали этой характеристики;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2 – если вы наблюдаете эту характеристику время от времени;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3 – если вы наблюдаете эту характеристику довольно часто;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4 – если вы наблюдаете эту характеристику почти всегда.</w:t>
      </w:r>
    </w:p>
    <w:p w:rsidR="00ED6D05" w:rsidRDefault="000B6154">
      <w:pPr>
        <w:pStyle w:val="Standard"/>
        <w:spacing w:line="276" w:lineRule="auto"/>
        <w:jc w:val="both"/>
        <w:rPr>
          <w:rFonts w:cs="Times New Roman"/>
        </w:rPr>
      </w:pPr>
      <w:r>
        <w:rPr>
          <w:rFonts w:cs="Times New Roman"/>
        </w:rPr>
        <w:t>Список класса:</w:t>
      </w:r>
    </w:p>
    <w:tbl>
      <w:tblPr>
        <w:tblW w:w="9318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20"/>
        <w:gridCol w:w="7898"/>
      </w:tblGrid>
      <w:tr w:rsidR="00ED6D05">
        <w:trPr>
          <w:trHeight w:val="603"/>
        </w:trPr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№ п/п</w:t>
            </w:r>
          </w:p>
        </w:tc>
        <w:tc>
          <w:tcPr>
            <w:tcW w:w="7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Фамилия Имя учащегося</w:t>
            </w:r>
          </w:p>
        </w:tc>
      </w:tr>
      <w:tr w:rsidR="00ED6D05">
        <w:trPr>
          <w:trHeight w:val="293"/>
        </w:trPr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7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rPr>
          <w:trHeight w:val="293"/>
        </w:trPr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7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rPr>
          <w:trHeight w:val="293"/>
        </w:trPr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7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rPr>
          <w:trHeight w:val="293"/>
        </w:trPr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7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rPr>
          <w:trHeight w:val="293"/>
        </w:trPr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7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rPr>
          <w:trHeight w:val="293"/>
        </w:trPr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7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rPr>
          <w:trHeight w:val="293"/>
        </w:trPr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7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rPr>
          <w:trHeight w:val="293"/>
        </w:trPr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7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rPr>
          <w:trHeight w:val="293"/>
        </w:trPr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7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rPr>
          <w:trHeight w:val="293"/>
        </w:trPr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7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</w:tbl>
    <w:p w:rsidR="00ED6D05" w:rsidRDefault="00ED6D05">
      <w:pPr>
        <w:pStyle w:val="Standard"/>
        <w:spacing w:line="276" w:lineRule="auto"/>
        <w:jc w:val="both"/>
        <w:rPr>
          <w:rFonts w:cs="Times New Roman"/>
        </w:rPr>
        <w:sectPr w:rsidR="00ED6D05">
          <w:footerReference w:type="default" r:id="rId8"/>
          <w:pgSz w:w="11906" w:h="16838"/>
          <w:pgMar w:top="1134" w:right="1134" w:bottom="1134" w:left="1134" w:header="720" w:footer="720" w:gutter="0"/>
          <w:cols w:space="720"/>
        </w:sectPr>
      </w:pPr>
    </w:p>
    <w:tbl>
      <w:tblPr>
        <w:tblW w:w="15850" w:type="dxa"/>
        <w:tblInd w:w="-1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456"/>
        <w:gridCol w:w="456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550"/>
      </w:tblGrid>
      <w:tr w:rsidR="00ED6D05">
        <w:tc>
          <w:tcPr>
            <w:tcW w:w="30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>Характеристики</w:t>
            </w:r>
          </w:p>
        </w:tc>
        <w:tc>
          <w:tcPr>
            <w:tcW w:w="12790" w:type="dxa"/>
            <w:gridSpan w:val="3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№ учащегося по списку класса</w:t>
            </w:r>
          </w:p>
        </w:tc>
      </w:tr>
      <w:tr w:rsidR="00ED6D05">
        <w:tc>
          <w:tcPr>
            <w:tcW w:w="3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23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24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25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26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27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28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29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</w:tr>
      <w:tr w:rsidR="00ED6D05">
        <w:tc>
          <w:tcPr>
            <w:tcW w:w="15850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Шкала 1. Познавательные характеристики</w:t>
            </w:r>
          </w:p>
        </w:tc>
      </w:tr>
      <w:tr w:rsidR="00ED6D05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1. Обладает довольно большим для этого возраста или класса запасом слов, использует термины с пониманием, речь отличается богатством выражений, беглостью и сложностью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2. Обладает обширным запасом информации по разнообразным темам (выходящих за пределы обычных интересов детей этого возраста)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3. Быстро запоминает и воспроизводит фактическую информацию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4. Легко схватывает причинно-следственные связи; пытается понять «как» и «почему»; задает много стимулирующих мысль вопросов (в отличие от вопросов, направленных на получение фактов); хочет знать, что лежит в основе явлений и действий </w:t>
            </w:r>
            <w:r>
              <w:rPr>
                <w:rFonts w:cs="Times New Roman"/>
              </w:rPr>
              <w:lastRenderedPageBreak/>
              <w:t>людей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5.Чуткий и сметливый наблюдатель; обычно «видит больше» или «извлекает больше» из рассказа, фильма, из того, что происходит, чем другие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Подсчитайте по каждой колонке: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«1»  -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«2» -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«3» -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«4» -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И умножьте на соответствующее количество баллов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Сложите полученные числа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Общий показатель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15850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Шкала 2. Мотивационные характеристики</w:t>
            </w:r>
          </w:p>
        </w:tc>
      </w:tr>
      <w:tr w:rsidR="00ED6D05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1. Полностью «уходит» в определенные темы, проблемы, настойчиво стремится к завершению (иногда трудно привлечь к другим темам, заданиям)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2. Легко впадает в скуку от обычных заданий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3. Стремится к совершенству; отличается самокритичностью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4. Предпочитает работать самостоятельно, требует лишь минимального направления от учителя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5. Имеет склонность организовать людей, предметы, ситуации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Подсчитайте по каждой колонке: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«1»  -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«2» -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«3» -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«4» -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И умножьте на соответствующее количество баллов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Сложите полученные числа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Общий показатель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15850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Шкала 3. Творческие характеристики</w:t>
            </w:r>
          </w:p>
        </w:tc>
      </w:tr>
      <w:tr w:rsidR="00ED6D05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1. Проявляет большую сообразительность в отношении многого, задает обо всем вопросы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2. Выдвигает большое количество идей или решений проблем и ответов на вопросы; предлагает необычные, оригинальные, умные ответы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3. Выражает свое мнение </w:t>
            </w:r>
            <w:r>
              <w:rPr>
                <w:rFonts w:cs="Times New Roman"/>
              </w:rPr>
              <w:lastRenderedPageBreak/>
              <w:t>без колебаний; иногда раздражен и горяч, а в дискуссии настойчив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4. Может рисковать, имеет склонность к приключениям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5. Проявляется склонность к игре с идеями; фантазирует, представляет: «Что будет, если…», занят приспособлением, улучшением и изменением общественных институтов, предметов, систем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6. Проявляет тонкое чувство юмора и видит юмор в таких ситуациях, которые не кажутся смешными остальным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7. Необычно чувствителен к внутренним импульсам и более открыт к иррациональному в себе (более свободное выражение «девчоночьих» интересов у мальчиков, большая независимость у девочек); эмоционально чувствителен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8. Чувствителен к красоте, </w:t>
            </w:r>
            <w:r>
              <w:rPr>
                <w:rFonts w:cs="Times New Roman"/>
              </w:rPr>
              <w:lastRenderedPageBreak/>
              <w:t>обращает внимание на эстетические стороны, интересуется деталями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9. Не подвержен влиянию группы; не терпит беспорядок, не боится быть отличным от других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10. Дает конструктивную критику. Не склонен принимать авторитеты без критического изучения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Подсчитайте по каждой колонке: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«1»  -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«2» -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«3» -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«4» -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И умножьте на соответствующее количество баллов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Сложите полученные числа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Общий показатель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15850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Шкала 4. Лидерские характеристики</w:t>
            </w:r>
          </w:p>
        </w:tc>
      </w:tr>
      <w:tr w:rsidR="00ED6D05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1. проявляет ответственность, делает то. Что обещает, и обычно делает это хорошо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2. Уверенно чувствует себя как с ровесниками, так и со взрослыми; хорошо себя </w:t>
            </w:r>
            <w:r>
              <w:rPr>
                <w:rFonts w:cs="Times New Roman"/>
              </w:rPr>
              <w:lastRenderedPageBreak/>
              <w:t>чувствует, когда его просят показать свою работу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3. Хорошо выражает свои мысли и чувства; хорошо и обычно понятно говорит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4. Может находиться с людьми, общителен, предпочитает на оставаться в одиночестве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5. Имеет склонность доминировать среди других; как правило, руководит деятельностью, в которой участвует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Подсчитайте по каждой колонке: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«1»  -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«2» -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«3» -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«4» -</w:t>
            </w:r>
          </w:p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И умножьте на соответствующее количество баллов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Сложите полученные числа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ED6D05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0B6154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Общий показатель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D05" w:rsidRDefault="00ED6D05">
            <w:pPr>
              <w:pStyle w:val="Standard"/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</w:tbl>
    <w:p w:rsidR="008C2673" w:rsidRDefault="008C2673">
      <w:pPr>
        <w:rPr>
          <w:szCs w:val="21"/>
        </w:rPr>
        <w:sectPr w:rsidR="008C2673">
          <w:footerReference w:type="default" r:id="rId9"/>
          <w:pgSz w:w="16838" w:h="11906" w:orient="landscape"/>
          <w:pgMar w:top="851" w:right="1134" w:bottom="1077" w:left="720" w:header="720" w:footer="720" w:gutter="0"/>
          <w:cols w:space="720"/>
        </w:sect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0B6154">
      <w:pPr>
        <w:pStyle w:val="Standard"/>
        <w:spacing w:before="280" w:line="276" w:lineRule="auto"/>
        <w:ind w:left="900" w:right="490" w:hanging="1042"/>
        <w:jc w:val="both"/>
        <w:rPr>
          <w:rFonts w:cs="Times New Roman"/>
          <w:b/>
        </w:rPr>
      </w:pPr>
      <w:r>
        <w:rPr>
          <w:rFonts w:cs="Times New Roman"/>
          <w:b/>
        </w:rPr>
        <w:t xml:space="preserve">                                                               Источники информации</w:t>
      </w:r>
    </w:p>
    <w:p w:rsidR="00ED6D05" w:rsidRDefault="000B6154">
      <w:pPr>
        <w:pStyle w:val="Standard"/>
        <w:spacing w:line="276" w:lineRule="auto"/>
        <w:ind w:right="490"/>
        <w:jc w:val="both"/>
        <w:rPr>
          <w:rFonts w:cs="Times New Roman"/>
        </w:rPr>
      </w:pPr>
      <w:r>
        <w:rPr>
          <w:rFonts w:cs="Times New Roman"/>
        </w:rPr>
        <w:t>1. http://nsportal.ru/shkola/sotsialnaya-pedagogika/library/odarennye-deti</w:t>
      </w:r>
    </w:p>
    <w:p w:rsidR="00ED6D05" w:rsidRDefault="000B6154">
      <w:pPr>
        <w:pStyle w:val="Standard"/>
        <w:spacing w:line="276" w:lineRule="auto"/>
        <w:ind w:right="490"/>
        <w:jc w:val="both"/>
        <w:rPr>
          <w:rFonts w:cs="Times New Roman"/>
        </w:rPr>
      </w:pPr>
      <w:r>
        <w:rPr>
          <w:rFonts w:cs="Times New Roman"/>
        </w:rPr>
        <w:t>2.  Авдеева Н.И., Шумакова Н.Б. и др. Одаренный ребенок в массовой школе - М.: Просвещение, 2006.</w:t>
      </w:r>
    </w:p>
    <w:p w:rsidR="00ED6D05" w:rsidRDefault="000B6154">
      <w:pPr>
        <w:pStyle w:val="Standard"/>
        <w:tabs>
          <w:tab w:val="center" w:pos="0"/>
        </w:tabs>
        <w:spacing w:line="276" w:lineRule="auto"/>
        <w:ind w:right="490"/>
        <w:jc w:val="both"/>
        <w:rPr>
          <w:rFonts w:cs="Times New Roman"/>
        </w:rPr>
      </w:pPr>
      <w:r>
        <w:rPr>
          <w:rFonts w:cs="Times New Roman"/>
        </w:rPr>
        <w:t>3.Юркевич В.С. Одаренный ребенок: иллюзии и реальность. Книга для учителей и родителей. М., Просвещение, Учебная литература, 1996.</w:t>
      </w:r>
    </w:p>
    <w:p w:rsidR="00ED6D05" w:rsidRDefault="000B6154">
      <w:pPr>
        <w:pStyle w:val="Standard"/>
        <w:tabs>
          <w:tab w:val="center" w:pos="0"/>
        </w:tabs>
        <w:spacing w:line="276" w:lineRule="auto"/>
        <w:ind w:right="490"/>
        <w:jc w:val="both"/>
        <w:rPr>
          <w:rFonts w:cs="Times New Roman"/>
        </w:rPr>
      </w:pPr>
      <w:r>
        <w:rPr>
          <w:rFonts w:cs="Times New Roman"/>
        </w:rPr>
        <w:t>4.</w:t>
      </w:r>
      <w:r>
        <w:rPr>
          <w:rFonts w:cs="Times New Roman"/>
        </w:rPr>
        <w:tab/>
        <w:t>Богоявленская Д. Б. Психология творческих способностей. - М.: Академия, 2002.</w:t>
      </w:r>
    </w:p>
    <w:p w:rsidR="00ED6D05" w:rsidRDefault="000B6154">
      <w:pPr>
        <w:pStyle w:val="Standard"/>
        <w:tabs>
          <w:tab w:val="center" w:pos="0"/>
        </w:tabs>
        <w:spacing w:line="276" w:lineRule="auto"/>
        <w:ind w:right="490"/>
        <w:jc w:val="both"/>
        <w:rPr>
          <w:rFonts w:cs="Times New Roman"/>
        </w:rPr>
      </w:pPr>
      <w:r>
        <w:rPr>
          <w:rFonts w:cs="Times New Roman"/>
        </w:rPr>
        <w:t>5.</w:t>
      </w:r>
      <w:r>
        <w:rPr>
          <w:rFonts w:cs="Times New Roman"/>
        </w:rPr>
        <w:tab/>
        <w:t>Варианты использования типовой схемы учебного занятия в классах с разными способностями детей: Работа с хорошо успевающими и одаренными учащимися//</w:t>
      </w:r>
      <w:proofErr w:type="spellStart"/>
      <w:r>
        <w:rPr>
          <w:rFonts w:cs="Times New Roman"/>
        </w:rPr>
        <w:t>Ксензова</w:t>
      </w:r>
      <w:proofErr w:type="spellEnd"/>
      <w:r>
        <w:rPr>
          <w:rFonts w:cs="Times New Roman"/>
        </w:rPr>
        <w:t xml:space="preserve"> Г. Ю. Перспективные школьные </w:t>
      </w:r>
      <w:proofErr w:type="gramStart"/>
      <w:r>
        <w:rPr>
          <w:rFonts w:cs="Times New Roman"/>
        </w:rPr>
        <w:t>технологии.-</w:t>
      </w:r>
      <w:proofErr w:type="gramEnd"/>
      <w:r>
        <w:rPr>
          <w:rFonts w:cs="Times New Roman"/>
        </w:rPr>
        <w:t xml:space="preserve"> М.:</w:t>
      </w:r>
      <w:proofErr w:type="spellStart"/>
      <w:r>
        <w:rPr>
          <w:rFonts w:cs="Times New Roman"/>
        </w:rPr>
        <w:t>Пед</w:t>
      </w:r>
      <w:proofErr w:type="spellEnd"/>
      <w:r>
        <w:rPr>
          <w:rFonts w:cs="Times New Roman"/>
        </w:rPr>
        <w:t>. общество России, 2000.-С. 96-111.</w:t>
      </w:r>
    </w:p>
    <w:p w:rsidR="00ED6D05" w:rsidRDefault="000B6154">
      <w:pPr>
        <w:pStyle w:val="Standard"/>
        <w:tabs>
          <w:tab w:val="center" w:pos="142"/>
        </w:tabs>
        <w:spacing w:line="276" w:lineRule="auto"/>
        <w:ind w:left="142" w:right="490"/>
        <w:jc w:val="both"/>
        <w:rPr>
          <w:rFonts w:cs="Times New Roman"/>
        </w:rPr>
      </w:pPr>
      <w:r>
        <w:rPr>
          <w:rFonts w:cs="Times New Roman"/>
        </w:rPr>
        <w:t>6.</w:t>
      </w:r>
      <w:r>
        <w:rPr>
          <w:rFonts w:cs="Times New Roman"/>
        </w:rPr>
        <w:tab/>
        <w:t>Возрастная и педагогическая психология /Сост. И. В. Дубровина. - М.: Академия, 2001.</w:t>
      </w:r>
    </w:p>
    <w:p w:rsidR="00ED6D05" w:rsidRDefault="000B6154">
      <w:pPr>
        <w:pStyle w:val="Standard"/>
        <w:tabs>
          <w:tab w:val="center" w:pos="142"/>
        </w:tabs>
        <w:spacing w:line="276" w:lineRule="auto"/>
        <w:ind w:left="142" w:right="490"/>
        <w:jc w:val="both"/>
        <w:rPr>
          <w:rFonts w:cs="Times New Roman"/>
        </w:rPr>
      </w:pPr>
      <w:r>
        <w:rPr>
          <w:rFonts w:cs="Times New Roman"/>
        </w:rPr>
        <w:t>7.</w:t>
      </w:r>
      <w:r>
        <w:rPr>
          <w:rFonts w:cs="Times New Roman"/>
        </w:rPr>
        <w:tab/>
      </w:r>
      <w:proofErr w:type="spellStart"/>
      <w:r>
        <w:rPr>
          <w:rFonts w:cs="Times New Roman"/>
        </w:rPr>
        <w:t>Гильбух</w:t>
      </w:r>
      <w:proofErr w:type="spellEnd"/>
      <w:r>
        <w:rPr>
          <w:rFonts w:cs="Times New Roman"/>
        </w:rPr>
        <w:t xml:space="preserve"> Ю. З. Внимание: одаренные </w:t>
      </w:r>
      <w:proofErr w:type="gramStart"/>
      <w:r>
        <w:rPr>
          <w:rFonts w:cs="Times New Roman"/>
        </w:rPr>
        <w:t>дети.-</w:t>
      </w:r>
      <w:proofErr w:type="gramEnd"/>
      <w:r>
        <w:rPr>
          <w:rFonts w:cs="Times New Roman"/>
        </w:rPr>
        <w:t xml:space="preserve"> М.: Знание, 1991.</w:t>
      </w:r>
    </w:p>
    <w:p w:rsidR="00ED6D05" w:rsidRDefault="000B6154">
      <w:pPr>
        <w:pStyle w:val="Standard"/>
        <w:tabs>
          <w:tab w:val="center" w:pos="142"/>
        </w:tabs>
        <w:spacing w:line="276" w:lineRule="auto"/>
        <w:ind w:left="142" w:right="490"/>
        <w:jc w:val="both"/>
        <w:rPr>
          <w:rFonts w:cs="Times New Roman"/>
        </w:rPr>
      </w:pPr>
      <w:r>
        <w:rPr>
          <w:rFonts w:cs="Times New Roman"/>
        </w:rPr>
        <w:t>8.</w:t>
      </w:r>
      <w:r>
        <w:rPr>
          <w:rFonts w:cs="Times New Roman"/>
        </w:rPr>
        <w:tab/>
        <w:t xml:space="preserve">Ландау Э. Одаренность требует мужества: Психологическое сопровождение одаренного </w:t>
      </w:r>
      <w:proofErr w:type="gramStart"/>
      <w:r>
        <w:rPr>
          <w:rFonts w:cs="Times New Roman"/>
        </w:rPr>
        <w:t>ребенка.-</w:t>
      </w:r>
      <w:proofErr w:type="gramEnd"/>
      <w:r>
        <w:rPr>
          <w:rFonts w:cs="Times New Roman"/>
        </w:rPr>
        <w:t xml:space="preserve"> М.: Академия, 2002.</w:t>
      </w:r>
    </w:p>
    <w:p w:rsidR="00ED6D05" w:rsidRDefault="000B6154">
      <w:pPr>
        <w:pStyle w:val="Standard"/>
        <w:tabs>
          <w:tab w:val="center" w:pos="142"/>
        </w:tabs>
        <w:spacing w:line="276" w:lineRule="auto"/>
        <w:ind w:left="142" w:right="490"/>
        <w:jc w:val="both"/>
        <w:rPr>
          <w:rFonts w:cs="Times New Roman"/>
        </w:rPr>
      </w:pPr>
      <w:r>
        <w:rPr>
          <w:rFonts w:cs="Times New Roman"/>
        </w:rPr>
        <w:t>9.</w:t>
      </w:r>
      <w:r>
        <w:rPr>
          <w:rFonts w:cs="Times New Roman"/>
        </w:rPr>
        <w:tab/>
      </w:r>
      <w:proofErr w:type="spellStart"/>
      <w:r>
        <w:rPr>
          <w:rFonts w:cs="Times New Roman"/>
        </w:rPr>
        <w:t>Лейтес</w:t>
      </w:r>
      <w:proofErr w:type="spellEnd"/>
      <w:r>
        <w:rPr>
          <w:rFonts w:cs="Times New Roman"/>
        </w:rPr>
        <w:t xml:space="preserve"> Н.С. Возрастная одаренность школьников: Учеб. пособие для студ. </w:t>
      </w:r>
      <w:proofErr w:type="spellStart"/>
      <w:r>
        <w:rPr>
          <w:rFonts w:cs="Times New Roman"/>
        </w:rPr>
        <w:t>высш</w:t>
      </w:r>
      <w:proofErr w:type="spellEnd"/>
      <w:r>
        <w:rPr>
          <w:rFonts w:cs="Times New Roman"/>
        </w:rPr>
        <w:t xml:space="preserve">. учеб. </w:t>
      </w:r>
      <w:proofErr w:type="gramStart"/>
      <w:r>
        <w:rPr>
          <w:rFonts w:cs="Times New Roman"/>
        </w:rPr>
        <w:t>заведений.-</w:t>
      </w:r>
      <w:proofErr w:type="gramEnd"/>
      <w:r>
        <w:rPr>
          <w:rFonts w:cs="Times New Roman"/>
        </w:rPr>
        <w:t xml:space="preserve"> М.: Академия, 2000</w:t>
      </w:r>
    </w:p>
    <w:p w:rsidR="00ED6D05" w:rsidRDefault="000B6154">
      <w:pPr>
        <w:pStyle w:val="Standard"/>
        <w:tabs>
          <w:tab w:val="center" w:pos="142"/>
        </w:tabs>
        <w:spacing w:line="276" w:lineRule="auto"/>
        <w:ind w:left="142" w:right="490"/>
        <w:jc w:val="both"/>
        <w:rPr>
          <w:rFonts w:cs="Times New Roman"/>
        </w:rPr>
      </w:pPr>
      <w:r>
        <w:rPr>
          <w:rFonts w:cs="Times New Roman"/>
        </w:rPr>
        <w:t>10.</w:t>
      </w:r>
      <w:r>
        <w:rPr>
          <w:rFonts w:cs="Times New Roman"/>
        </w:rPr>
        <w:tab/>
        <w:t>Миллер А. Драма одаренного ребенка и поиск собственного Я.-М.: Академический проект, 2001.</w:t>
      </w:r>
    </w:p>
    <w:p w:rsidR="00ED6D05" w:rsidRDefault="000B6154">
      <w:pPr>
        <w:pStyle w:val="Standard"/>
        <w:tabs>
          <w:tab w:val="center" w:pos="142"/>
        </w:tabs>
        <w:spacing w:line="276" w:lineRule="auto"/>
        <w:ind w:left="142" w:right="490"/>
        <w:jc w:val="both"/>
        <w:rPr>
          <w:rFonts w:cs="Times New Roman"/>
        </w:rPr>
      </w:pPr>
      <w:r>
        <w:rPr>
          <w:rFonts w:cs="Times New Roman"/>
        </w:rPr>
        <w:t>11.</w:t>
      </w:r>
      <w:r>
        <w:rPr>
          <w:rFonts w:cs="Times New Roman"/>
        </w:rPr>
        <w:tab/>
        <w:t xml:space="preserve">Одаренные дети: Перс. С англ. //Общ. Ред. Г.В. </w:t>
      </w:r>
      <w:proofErr w:type="spellStart"/>
      <w:r>
        <w:rPr>
          <w:rFonts w:cs="Times New Roman"/>
        </w:rPr>
        <w:t>Бурменской</w:t>
      </w:r>
      <w:proofErr w:type="spellEnd"/>
      <w:r>
        <w:rPr>
          <w:rFonts w:cs="Times New Roman"/>
        </w:rPr>
        <w:t xml:space="preserve"> и В.М. Слуцкого. – М.: Прогресс, 1991.</w:t>
      </w:r>
    </w:p>
    <w:p w:rsidR="00ED6D05" w:rsidRDefault="000B6154">
      <w:pPr>
        <w:pStyle w:val="Standard"/>
        <w:tabs>
          <w:tab w:val="center" w:pos="142"/>
        </w:tabs>
        <w:spacing w:line="276" w:lineRule="auto"/>
        <w:ind w:left="142" w:right="490"/>
        <w:jc w:val="both"/>
        <w:rPr>
          <w:rFonts w:cs="Times New Roman"/>
        </w:rPr>
      </w:pPr>
      <w:r>
        <w:rPr>
          <w:rFonts w:cs="Times New Roman"/>
        </w:rPr>
        <w:t>12.</w:t>
      </w:r>
      <w:r>
        <w:rPr>
          <w:rFonts w:cs="Times New Roman"/>
        </w:rPr>
        <w:tab/>
        <w:t xml:space="preserve">Одаренный ребенок: Под ред. О.М. Дьяченко. – М.: Международный </w:t>
      </w:r>
      <w:proofErr w:type="spellStart"/>
      <w:r>
        <w:rPr>
          <w:rFonts w:cs="Times New Roman"/>
        </w:rPr>
        <w:t>образоват</w:t>
      </w:r>
      <w:proofErr w:type="spellEnd"/>
      <w:r>
        <w:rPr>
          <w:rFonts w:cs="Times New Roman"/>
        </w:rPr>
        <w:t xml:space="preserve">. и </w:t>
      </w:r>
      <w:proofErr w:type="spellStart"/>
      <w:r>
        <w:rPr>
          <w:rFonts w:cs="Times New Roman"/>
        </w:rPr>
        <w:t>психолог.колледж</w:t>
      </w:r>
      <w:proofErr w:type="spellEnd"/>
      <w:r>
        <w:rPr>
          <w:rFonts w:cs="Times New Roman"/>
        </w:rPr>
        <w:t>, 1997.</w:t>
      </w:r>
    </w:p>
    <w:p w:rsidR="00ED6D05" w:rsidRDefault="000B6154">
      <w:pPr>
        <w:pStyle w:val="Standard"/>
        <w:tabs>
          <w:tab w:val="center" w:pos="142"/>
        </w:tabs>
        <w:spacing w:line="276" w:lineRule="auto"/>
        <w:ind w:left="142" w:right="490"/>
        <w:jc w:val="both"/>
        <w:rPr>
          <w:rFonts w:cs="Times New Roman"/>
        </w:rPr>
      </w:pPr>
      <w:r>
        <w:rPr>
          <w:rFonts w:cs="Times New Roman"/>
        </w:rPr>
        <w:t>13.</w:t>
      </w:r>
      <w:r>
        <w:rPr>
          <w:rFonts w:cs="Times New Roman"/>
        </w:rPr>
        <w:tab/>
      </w:r>
      <w:proofErr w:type="spellStart"/>
      <w:r>
        <w:rPr>
          <w:rFonts w:cs="Times New Roman"/>
        </w:rPr>
        <w:t>Пидкасистый</w:t>
      </w:r>
      <w:proofErr w:type="spellEnd"/>
      <w:r>
        <w:rPr>
          <w:rFonts w:cs="Times New Roman"/>
        </w:rPr>
        <w:t xml:space="preserve"> П.И., </w:t>
      </w:r>
      <w:proofErr w:type="spellStart"/>
      <w:r>
        <w:rPr>
          <w:rFonts w:cs="Times New Roman"/>
        </w:rPr>
        <w:t>Чудновская</w:t>
      </w:r>
      <w:proofErr w:type="spellEnd"/>
      <w:r>
        <w:rPr>
          <w:rFonts w:cs="Times New Roman"/>
        </w:rPr>
        <w:t xml:space="preserve"> В.Э. Психолого-педагогические основы развития одаренности учащихся: Программа. – М.: </w:t>
      </w:r>
      <w:proofErr w:type="spellStart"/>
      <w:r>
        <w:rPr>
          <w:rFonts w:cs="Times New Roman"/>
        </w:rPr>
        <w:t>Пед</w:t>
      </w:r>
      <w:proofErr w:type="spellEnd"/>
      <w:r>
        <w:rPr>
          <w:rFonts w:cs="Times New Roman"/>
        </w:rPr>
        <w:t>. общество России,1999.</w:t>
      </w:r>
    </w:p>
    <w:p w:rsidR="00ED6D05" w:rsidRDefault="000B6154">
      <w:pPr>
        <w:pStyle w:val="Standard"/>
        <w:tabs>
          <w:tab w:val="center" w:pos="142"/>
        </w:tabs>
        <w:spacing w:line="276" w:lineRule="auto"/>
        <w:ind w:left="142" w:right="490"/>
        <w:jc w:val="both"/>
        <w:rPr>
          <w:rFonts w:cs="Times New Roman"/>
        </w:rPr>
      </w:pPr>
      <w:r>
        <w:rPr>
          <w:rFonts w:cs="Times New Roman"/>
        </w:rPr>
        <w:t>14.</w:t>
      </w:r>
      <w:r>
        <w:rPr>
          <w:rFonts w:cs="Times New Roman"/>
        </w:rPr>
        <w:tab/>
        <w:t xml:space="preserve">Психология одаренности: от теории к практике /Ред. Д. В. </w:t>
      </w:r>
      <w:proofErr w:type="gramStart"/>
      <w:r>
        <w:rPr>
          <w:rFonts w:cs="Times New Roman"/>
        </w:rPr>
        <w:t>Ушаков.-</w:t>
      </w:r>
      <w:proofErr w:type="gramEnd"/>
      <w:r>
        <w:rPr>
          <w:rFonts w:cs="Times New Roman"/>
        </w:rPr>
        <w:t xml:space="preserve"> М.: ПЕР СЭ, 2000.</w:t>
      </w:r>
    </w:p>
    <w:p w:rsidR="00ED6D05" w:rsidRDefault="000B6154">
      <w:pPr>
        <w:pStyle w:val="Standard"/>
        <w:tabs>
          <w:tab w:val="center" w:pos="142"/>
        </w:tabs>
        <w:spacing w:line="276" w:lineRule="auto"/>
        <w:ind w:left="142" w:right="490"/>
        <w:jc w:val="both"/>
        <w:rPr>
          <w:rFonts w:cs="Times New Roman"/>
        </w:rPr>
      </w:pPr>
      <w:r>
        <w:rPr>
          <w:rFonts w:cs="Times New Roman"/>
        </w:rPr>
        <w:t>15.</w:t>
      </w:r>
      <w:r>
        <w:rPr>
          <w:rFonts w:cs="Times New Roman"/>
        </w:rPr>
        <w:tab/>
        <w:t xml:space="preserve">Психология одаренности детей и подростков: Учеб. пособие для </w:t>
      </w:r>
      <w:proofErr w:type="gramStart"/>
      <w:r>
        <w:rPr>
          <w:rFonts w:cs="Times New Roman"/>
        </w:rPr>
        <w:t>студ.</w:t>
      </w:r>
      <w:proofErr w:type="spellStart"/>
      <w:r>
        <w:rPr>
          <w:rFonts w:cs="Times New Roman"/>
        </w:rPr>
        <w:t>высш</w:t>
      </w:r>
      <w:proofErr w:type="spellEnd"/>
      <w:r>
        <w:rPr>
          <w:rFonts w:cs="Times New Roman"/>
        </w:rPr>
        <w:t>..</w:t>
      </w:r>
      <w:proofErr w:type="gramEnd"/>
      <w:r>
        <w:rPr>
          <w:rFonts w:cs="Times New Roman"/>
        </w:rPr>
        <w:t xml:space="preserve">и сред. учеб. зав./Под ред. Н.С.Лейтеса.2-е изд., </w:t>
      </w:r>
      <w:proofErr w:type="spellStart"/>
      <w:r>
        <w:rPr>
          <w:rFonts w:cs="Times New Roman"/>
        </w:rPr>
        <w:t>перераб</w:t>
      </w:r>
      <w:proofErr w:type="spellEnd"/>
      <w:r>
        <w:rPr>
          <w:rFonts w:cs="Times New Roman"/>
        </w:rPr>
        <w:t>. и доп.-М.: Академия,2000.</w:t>
      </w:r>
    </w:p>
    <w:p w:rsidR="00ED6D05" w:rsidRDefault="000B6154">
      <w:pPr>
        <w:pStyle w:val="Standard"/>
        <w:tabs>
          <w:tab w:val="center" w:pos="142"/>
        </w:tabs>
        <w:spacing w:line="276" w:lineRule="auto"/>
        <w:ind w:left="142" w:right="490"/>
        <w:jc w:val="both"/>
        <w:rPr>
          <w:rFonts w:cs="Times New Roman"/>
        </w:rPr>
      </w:pPr>
      <w:r>
        <w:rPr>
          <w:rFonts w:cs="Times New Roman"/>
        </w:rPr>
        <w:t>16.</w:t>
      </w:r>
      <w:r>
        <w:rPr>
          <w:rFonts w:cs="Times New Roman"/>
        </w:rPr>
        <w:tab/>
        <w:t xml:space="preserve"> Савенков А.И. Детская одаренность: развитие средствами </w:t>
      </w:r>
      <w:proofErr w:type="gramStart"/>
      <w:r>
        <w:rPr>
          <w:rFonts w:cs="Times New Roman"/>
        </w:rPr>
        <w:t>искусства.-</w:t>
      </w:r>
      <w:proofErr w:type="gramEnd"/>
      <w:r>
        <w:rPr>
          <w:rFonts w:cs="Times New Roman"/>
        </w:rPr>
        <w:t xml:space="preserve"> М.: </w:t>
      </w:r>
      <w:proofErr w:type="spellStart"/>
      <w:r>
        <w:rPr>
          <w:rFonts w:cs="Times New Roman"/>
        </w:rPr>
        <w:t>Пед</w:t>
      </w:r>
      <w:proofErr w:type="spellEnd"/>
      <w:r>
        <w:rPr>
          <w:rFonts w:cs="Times New Roman"/>
        </w:rPr>
        <w:t>. общ-во России,1999.</w:t>
      </w:r>
    </w:p>
    <w:p w:rsidR="00ED6D05" w:rsidRDefault="000B6154">
      <w:pPr>
        <w:pStyle w:val="Standard"/>
        <w:tabs>
          <w:tab w:val="center" w:pos="142"/>
        </w:tabs>
        <w:spacing w:line="276" w:lineRule="auto"/>
        <w:ind w:left="142" w:right="490"/>
        <w:jc w:val="both"/>
        <w:rPr>
          <w:rFonts w:cs="Times New Roman"/>
        </w:rPr>
      </w:pPr>
      <w:r>
        <w:rPr>
          <w:rFonts w:cs="Times New Roman"/>
        </w:rPr>
        <w:t>17.</w:t>
      </w:r>
      <w:r>
        <w:rPr>
          <w:rFonts w:cs="Times New Roman"/>
        </w:rPr>
        <w:tab/>
        <w:t xml:space="preserve">Савенков А.И. Одаренные дети в детском саду и школе: Учеб. пособие для студ. </w:t>
      </w:r>
      <w:proofErr w:type="spellStart"/>
      <w:r>
        <w:rPr>
          <w:rFonts w:cs="Times New Roman"/>
        </w:rPr>
        <w:t>высш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пед</w:t>
      </w:r>
      <w:proofErr w:type="spellEnd"/>
      <w:r>
        <w:rPr>
          <w:rFonts w:cs="Times New Roman"/>
        </w:rPr>
        <w:t xml:space="preserve">. учеб. </w:t>
      </w:r>
      <w:proofErr w:type="gramStart"/>
      <w:r>
        <w:rPr>
          <w:rFonts w:cs="Times New Roman"/>
        </w:rPr>
        <w:t>заведений.-</w:t>
      </w:r>
      <w:proofErr w:type="gramEnd"/>
      <w:r>
        <w:rPr>
          <w:rFonts w:cs="Times New Roman"/>
        </w:rPr>
        <w:t xml:space="preserve"> М.:Академия,2000.</w:t>
      </w:r>
    </w:p>
    <w:p w:rsidR="00ED6D05" w:rsidRDefault="000B6154">
      <w:pPr>
        <w:pStyle w:val="Standard"/>
        <w:tabs>
          <w:tab w:val="center" w:pos="142"/>
        </w:tabs>
        <w:spacing w:line="276" w:lineRule="auto"/>
        <w:ind w:left="142" w:right="490"/>
        <w:jc w:val="both"/>
        <w:rPr>
          <w:rFonts w:cs="Times New Roman"/>
        </w:rPr>
      </w:pPr>
      <w:r>
        <w:rPr>
          <w:rFonts w:cs="Times New Roman"/>
        </w:rPr>
        <w:t>18.</w:t>
      </w:r>
      <w:r>
        <w:rPr>
          <w:rFonts w:cs="Times New Roman"/>
        </w:rPr>
        <w:tab/>
        <w:t xml:space="preserve">Хуторской А.В. Развитие одаренности школьников: Методика продуктивного обучения: Пособие для </w:t>
      </w:r>
      <w:proofErr w:type="gramStart"/>
      <w:r>
        <w:rPr>
          <w:rFonts w:cs="Times New Roman"/>
        </w:rPr>
        <w:t>учителя.-</w:t>
      </w:r>
      <w:proofErr w:type="gramEnd"/>
      <w:r>
        <w:rPr>
          <w:rFonts w:cs="Times New Roman"/>
        </w:rPr>
        <w:t xml:space="preserve"> М.: Владос,2000.</w:t>
      </w:r>
    </w:p>
    <w:p w:rsidR="00ED6D05" w:rsidRDefault="000B6154">
      <w:pPr>
        <w:pStyle w:val="Standard"/>
        <w:tabs>
          <w:tab w:val="center" w:pos="142"/>
        </w:tabs>
        <w:spacing w:line="276" w:lineRule="auto"/>
        <w:ind w:left="142" w:right="490"/>
        <w:jc w:val="both"/>
        <w:rPr>
          <w:rFonts w:cs="Times New Roman"/>
        </w:rPr>
      </w:pPr>
      <w:r>
        <w:rPr>
          <w:rFonts w:cs="Times New Roman"/>
        </w:rPr>
        <w:t>19.</w:t>
      </w:r>
      <w:r>
        <w:rPr>
          <w:rFonts w:cs="Times New Roman"/>
        </w:rPr>
        <w:tab/>
        <w:t xml:space="preserve">Штерн В. Умственная одаренность: Пер. с нем. А.П. </w:t>
      </w:r>
      <w:proofErr w:type="spellStart"/>
      <w:r>
        <w:rPr>
          <w:rFonts w:cs="Times New Roman"/>
        </w:rPr>
        <w:t>Болтунова</w:t>
      </w:r>
      <w:proofErr w:type="spellEnd"/>
      <w:r>
        <w:rPr>
          <w:rFonts w:cs="Times New Roman"/>
        </w:rPr>
        <w:t xml:space="preserve">; Под ред. В.А. Лукова: Психологические методы испытания умственной одаренности в их применении к детям школьного возраста. Психология </w:t>
      </w:r>
      <w:proofErr w:type="gramStart"/>
      <w:r>
        <w:rPr>
          <w:rFonts w:cs="Times New Roman"/>
        </w:rPr>
        <w:t>ребенка.-</w:t>
      </w:r>
      <w:proofErr w:type="gramEnd"/>
      <w:r>
        <w:rPr>
          <w:rFonts w:cs="Times New Roman"/>
        </w:rPr>
        <w:t xml:space="preserve"> СПб: Союз,1997.</w:t>
      </w:r>
    </w:p>
    <w:p w:rsidR="00ED6D05" w:rsidRDefault="000B6154">
      <w:pPr>
        <w:pStyle w:val="Standard"/>
        <w:tabs>
          <w:tab w:val="center" w:pos="142"/>
        </w:tabs>
        <w:spacing w:line="276" w:lineRule="auto"/>
        <w:ind w:left="142" w:right="490"/>
        <w:jc w:val="both"/>
        <w:rPr>
          <w:rFonts w:cs="Times New Roman"/>
        </w:rPr>
      </w:pPr>
      <w:r>
        <w:rPr>
          <w:rFonts w:cs="Times New Roman"/>
        </w:rPr>
        <w:t>20.</w:t>
      </w:r>
      <w:r>
        <w:rPr>
          <w:rFonts w:cs="Times New Roman"/>
        </w:rPr>
        <w:tab/>
        <w:t xml:space="preserve">Шумакова Н.Б. Обучение и развитие одаренных детей. – М.: Изд-во Московского психолого-социального </w:t>
      </w:r>
      <w:proofErr w:type="spellStart"/>
      <w:r>
        <w:rPr>
          <w:rFonts w:cs="Times New Roman"/>
        </w:rPr>
        <w:t>инс</w:t>
      </w:r>
      <w:proofErr w:type="spellEnd"/>
      <w:r>
        <w:rPr>
          <w:rFonts w:cs="Times New Roman"/>
        </w:rPr>
        <w:t>-та; Воронеж: МОДЭК, 2004.</w:t>
      </w: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p w:rsidR="00ED6D05" w:rsidRDefault="00ED6D05">
      <w:pPr>
        <w:pStyle w:val="Standard"/>
        <w:spacing w:line="276" w:lineRule="auto"/>
        <w:jc w:val="both"/>
        <w:rPr>
          <w:rFonts w:cs="Times New Roman"/>
        </w:rPr>
      </w:pPr>
    </w:p>
    <w:sectPr w:rsidR="00ED6D05">
      <w:footerReference w:type="default" r:id="rId10"/>
      <w:pgSz w:w="11906" w:h="16838"/>
      <w:pgMar w:top="719" w:right="850" w:bottom="1134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6BB4" w:rsidRDefault="00D36BB4">
      <w:r>
        <w:separator/>
      </w:r>
    </w:p>
  </w:endnote>
  <w:endnote w:type="continuationSeparator" w:id="0">
    <w:p w:rsidR="00D36BB4" w:rsidRDefault="00D36B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560A" w:rsidRDefault="000B6154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2A1D05">
      <w:rPr>
        <w:noProof/>
      </w:rPr>
      <w:t>15</w:t>
    </w:r>
    <w:r>
      <w:fldChar w:fldCharType="end"/>
    </w:r>
  </w:p>
  <w:p w:rsidR="0028560A" w:rsidRDefault="00D36BB4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560A" w:rsidRDefault="000B6154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F24A6">
      <w:rPr>
        <w:noProof/>
      </w:rPr>
      <w:t>40</w:t>
    </w:r>
    <w:r>
      <w:fldChar w:fldCharType="end"/>
    </w:r>
  </w:p>
  <w:p w:rsidR="0028560A" w:rsidRDefault="00D36BB4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560A" w:rsidRDefault="000B6154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F24A6">
      <w:rPr>
        <w:noProof/>
      </w:rPr>
      <w:t>41</w:t>
    </w:r>
    <w:r>
      <w:fldChar w:fldCharType="end"/>
    </w:r>
  </w:p>
  <w:p w:rsidR="0028560A" w:rsidRDefault="00D36BB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6BB4" w:rsidRDefault="00D36BB4">
      <w:r>
        <w:rPr>
          <w:color w:val="000000"/>
        </w:rPr>
        <w:separator/>
      </w:r>
    </w:p>
  </w:footnote>
  <w:footnote w:type="continuationSeparator" w:id="0">
    <w:p w:rsidR="00D36BB4" w:rsidRDefault="00D36B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07D80"/>
    <w:multiLevelType w:val="multilevel"/>
    <w:tmpl w:val="E4123CCC"/>
    <w:styleLink w:val="WW8Num21"/>
    <w:lvl w:ilvl="0">
      <w:start w:val="1"/>
      <w:numFmt w:val="decimal"/>
      <w:lvlText w:val="%1."/>
      <w:lvlJc w:val="left"/>
      <w:pPr>
        <w:ind w:left="960" w:hanging="600"/>
      </w:pPr>
    </w:lvl>
    <w:lvl w:ilvl="1">
      <w:numFmt w:val="bullet"/>
      <w:lvlText w:val=""/>
      <w:lvlJc w:val="left"/>
      <w:pPr>
        <w:ind w:left="1440" w:hanging="360"/>
      </w:pPr>
      <w:rPr>
        <w:rFonts w:ascii="Wingdings" w:hAnsi="Wingdings" w:cs="Wingding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E87805"/>
    <w:multiLevelType w:val="multilevel"/>
    <w:tmpl w:val="503CA0AE"/>
    <w:styleLink w:val="WW8Num41"/>
    <w:lvl w:ilvl="0">
      <w:start w:val="1"/>
      <w:numFmt w:val="decimal"/>
      <w:lvlText w:val="%1."/>
      <w:lvlJc w:val="left"/>
      <w:pPr>
        <w:ind w:left="648" w:hanging="360"/>
      </w:pPr>
    </w:lvl>
    <w:lvl w:ilvl="1">
      <w:numFmt w:val="bullet"/>
      <w:lvlText w:val=""/>
      <w:lvlJc w:val="left"/>
      <w:pPr>
        <w:ind w:left="1368" w:hanging="360"/>
      </w:pPr>
      <w:rPr>
        <w:rFonts w:ascii="Wingdings" w:hAnsi="Wingdings" w:cs="Wingdings"/>
      </w:rPr>
    </w:lvl>
    <w:lvl w:ilvl="2">
      <w:start w:val="1"/>
      <w:numFmt w:val="lowerRoman"/>
      <w:lvlText w:val="%3."/>
      <w:lvlJc w:val="right"/>
      <w:pPr>
        <w:ind w:left="2088" w:hanging="180"/>
      </w:pPr>
    </w:lvl>
    <w:lvl w:ilvl="3">
      <w:start w:val="1"/>
      <w:numFmt w:val="decimal"/>
      <w:lvlText w:val="%4."/>
      <w:lvlJc w:val="left"/>
      <w:pPr>
        <w:ind w:left="2808" w:hanging="360"/>
      </w:pPr>
    </w:lvl>
    <w:lvl w:ilvl="4">
      <w:start w:val="1"/>
      <w:numFmt w:val="lowerLetter"/>
      <w:lvlText w:val="%5."/>
      <w:lvlJc w:val="left"/>
      <w:pPr>
        <w:ind w:left="3528" w:hanging="360"/>
      </w:pPr>
    </w:lvl>
    <w:lvl w:ilvl="5">
      <w:start w:val="1"/>
      <w:numFmt w:val="lowerRoman"/>
      <w:lvlText w:val="%6."/>
      <w:lvlJc w:val="right"/>
      <w:pPr>
        <w:ind w:left="4248" w:hanging="180"/>
      </w:pPr>
    </w:lvl>
    <w:lvl w:ilvl="6">
      <w:start w:val="1"/>
      <w:numFmt w:val="decimal"/>
      <w:lvlText w:val="%7."/>
      <w:lvlJc w:val="left"/>
      <w:pPr>
        <w:ind w:left="4968" w:hanging="360"/>
      </w:pPr>
    </w:lvl>
    <w:lvl w:ilvl="7">
      <w:start w:val="1"/>
      <w:numFmt w:val="lowerLetter"/>
      <w:lvlText w:val="%8."/>
      <w:lvlJc w:val="left"/>
      <w:pPr>
        <w:ind w:left="5688" w:hanging="360"/>
      </w:pPr>
    </w:lvl>
    <w:lvl w:ilvl="8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60243FA"/>
    <w:multiLevelType w:val="multilevel"/>
    <w:tmpl w:val="FF0E8026"/>
    <w:styleLink w:val="WW8Num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FD447C"/>
    <w:multiLevelType w:val="multilevel"/>
    <w:tmpl w:val="03FC1B46"/>
    <w:styleLink w:val="WW8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5D638D"/>
    <w:multiLevelType w:val="multilevel"/>
    <w:tmpl w:val="C9A09BEA"/>
    <w:styleLink w:val="WW8Num36"/>
    <w:lvl w:ilvl="0">
      <w:numFmt w:val="bullet"/>
      <w:lvlText w:val=""/>
      <w:lvlJc w:val="left"/>
      <w:pPr>
        <w:ind w:left="108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 w:cs="Wingdings"/>
      </w:rPr>
    </w:lvl>
  </w:abstractNum>
  <w:abstractNum w:abstractNumId="5">
    <w:nsid w:val="326B02F3"/>
    <w:multiLevelType w:val="multilevel"/>
    <w:tmpl w:val="A1246AB2"/>
    <w:styleLink w:val="WW8Num18"/>
    <w:lvl w:ilvl="0">
      <w:numFmt w:val="bullet"/>
      <w:lvlText w:val=""/>
      <w:lvlJc w:val="left"/>
      <w:pPr>
        <w:ind w:left="72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6">
    <w:nsid w:val="365E6AE7"/>
    <w:multiLevelType w:val="multilevel"/>
    <w:tmpl w:val="CB7E1496"/>
    <w:styleLink w:val="WW8Num4"/>
    <w:lvl w:ilvl="0">
      <w:start w:val="1"/>
      <w:numFmt w:val="decimal"/>
      <w:lvlText w:val="%1."/>
      <w:lvlJc w:val="left"/>
      <w:pPr>
        <w:ind w:left="648" w:hanging="360"/>
      </w:pPr>
    </w:lvl>
    <w:lvl w:ilvl="1">
      <w:numFmt w:val="bullet"/>
      <w:lvlText w:val=""/>
      <w:lvlJc w:val="left"/>
      <w:pPr>
        <w:ind w:left="1440" w:hanging="360"/>
      </w:pPr>
      <w:rPr>
        <w:rFonts w:ascii="Wingdings" w:hAnsi="Wingdings" w:cs="Wingding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710ED9"/>
    <w:multiLevelType w:val="multilevel"/>
    <w:tmpl w:val="9FB2ED2C"/>
    <w:styleLink w:val="WW8Num3"/>
    <w:lvl w:ilvl="0">
      <w:numFmt w:val="bullet"/>
      <w:lvlText w:val=""/>
      <w:lvlJc w:val="left"/>
      <w:pPr>
        <w:ind w:left="78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5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2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94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8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10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8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40" w:hanging="360"/>
      </w:pPr>
      <w:rPr>
        <w:rFonts w:ascii="Wingdings" w:hAnsi="Wingdings" w:cs="Wingdings"/>
      </w:rPr>
    </w:lvl>
  </w:abstractNum>
  <w:abstractNum w:abstractNumId="8">
    <w:nsid w:val="47F53612"/>
    <w:multiLevelType w:val="multilevel"/>
    <w:tmpl w:val="3094F698"/>
    <w:styleLink w:val="WW8Num8"/>
    <w:lvl w:ilvl="0">
      <w:numFmt w:val="bullet"/>
      <w:lvlText w:val=""/>
      <w:lvlJc w:val="left"/>
      <w:pPr>
        <w:ind w:left="72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9">
    <w:nsid w:val="49311A79"/>
    <w:multiLevelType w:val="multilevel"/>
    <w:tmpl w:val="95AC7CA8"/>
    <w:styleLink w:val="WW8Num2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EA0579"/>
    <w:multiLevelType w:val="multilevel"/>
    <w:tmpl w:val="1F62372E"/>
    <w:styleLink w:val="WW8Num39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"/>
      <w:lvlJc w:val="left"/>
      <w:pPr>
        <w:ind w:left="1440" w:hanging="360"/>
      </w:pPr>
      <w:rPr>
        <w:rFonts w:ascii="Wingdings" w:hAnsi="Wingdings" w:cs="Wingding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9E790E"/>
    <w:multiLevelType w:val="multilevel"/>
    <w:tmpl w:val="D4E25DF2"/>
    <w:styleLink w:val="WW8Num14"/>
    <w:lvl w:ilvl="0">
      <w:start w:val="1"/>
      <w:numFmt w:val="decimal"/>
      <w:lvlText w:val="%1."/>
      <w:lvlJc w:val="left"/>
      <w:pPr>
        <w:ind w:left="1020" w:hanging="360"/>
      </w:pPr>
    </w:lvl>
    <w:lvl w:ilvl="1">
      <w:numFmt w:val="bullet"/>
      <w:lvlText w:val=""/>
      <w:lvlJc w:val="left"/>
      <w:pPr>
        <w:ind w:left="1740" w:hanging="360"/>
      </w:pPr>
      <w:rPr>
        <w:rFonts w:ascii="Wingdings" w:hAnsi="Wingdings" w:cs="Wingdings"/>
      </w:rPr>
    </w:lvl>
    <w:lvl w:ilvl="2">
      <w:numFmt w:val="bullet"/>
      <w:lvlText w:val=""/>
      <w:lvlJc w:val="left"/>
      <w:pPr>
        <w:ind w:left="162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ind w:left="3180" w:hanging="360"/>
      </w:pPr>
    </w:lvl>
    <w:lvl w:ilvl="4">
      <w:start w:val="1"/>
      <w:numFmt w:val="lowerLetter"/>
      <w:lvlText w:val="%5."/>
      <w:lvlJc w:val="left"/>
      <w:pPr>
        <w:ind w:left="3900" w:hanging="360"/>
      </w:pPr>
    </w:lvl>
    <w:lvl w:ilvl="5">
      <w:start w:val="1"/>
      <w:numFmt w:val="lowerRoman"/>
      <w:lvlText w:val="%6."/>
      <w:lvlJc w:val="right"/>
      <w:pPr>
        <w:ind w:left="4620" w:hanging="180"/>
      </w:pPr>
    </w:lvl>
    <w:lvl w:ilvl="6">
      <w:start w:val="1"/>
      <w:numFmt w:val="decimal"/>
      <w:lvlText w:val="%7."/>
      <w:lvlJc w:val="left"/>
      <w:pPr>
        <w:ind w:left="5340" w:hanging="360"/>
      </w:pPr>
    </w:lvl>
    <w:lvl w:ilvl="7">
      <w:start w:val="1"/>
      <w:numFmt w:val="lowerLetter"/>
      <w:lvlText w:val="%8."/>
      <w:lvlJc w:val="left"/>
      <w:pPr>
        <w:ind w:left="6060" w:hanging="360"/>
      </w:pPr>
    </w:lvl>
    <w:lvl w:ilvl="8">
      <w:start w:val="1"/>
      <w:numFmt w:val="lowerRoman"/>
      <w:lvlText w:val="%9."/>
      <w:lvlJc w:val="right"/>
      <w:pPr>
        <w:ind w:left="6780" w:hanging="180"/>
      </w:pPr>
    </w:lvl>
  </w:abstractNum>
  <w:abstractNum w:abstractNumId="12">
    <w:nsid w:val="55765D5D"/>
    <w:multiLevelType w:val="multilevel"/>
    <w:tmpl w:val="06124F16"/>
    <w:styleLink w:val="WW8Num1"/>
    <w:lvl w:ilvl="0">
      <w:start w:val="8"/>
      <w:numFmt w:val="decimal"/>
      <w:lvlText w:val="%1.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13">
    <w:nsid w:val="5D4A30C6"/>
    <w:multiLevelType w:val="multilevel"/>
    <w:tmpl w:val="949A6C08"/>
    <w:styleLink w:val="WW8Num19"/>
    <w:lvl w:ilvl="0">
      <w:numFmt w:val="bullet"/>
      <w:lvlText w:val=""/>
      <w:lvlJc w:val="left"/>
      <w:pPr>
        <w:ind w:left="108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 w:cs="Wingdings"/>
      </w:rPr>
    </w:lvl>
  </w:abstractNum>
  <w:abstractNum w:abstractNumId="14">
    <w:nsid w:val="663B35A0"/>
    <w:multiLevelType w:val="multilevel"/>
    <w:tmpl w:val="E708CEF0"/>
    <w:styleLink w:val="WW8Num33"/>
    <w:lvl w:ilvl="0">
      <w:numFmt w:val="bullet"/>
      <w:lvlText w:val=""/>
      <w:lvlJc w:val="left"/>
      <w:pPr>
        <w:ind w:left="72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5">
    <w:nsid w:val="67DB7713"/>
    <w:multiLevelType w:val="multilevel"/>
    <w:tmpl w:val="C31C87B0"/>
    <w:styleLink w:val="WW8Num26"/>
    <w:lvl w:ilvl="0">
      <w:numFmt w:val="bullet"/>
      <w:lvlText w:val=""/>
      <w:lvlJc w:val="left"/>
      <w:pPr>
        <w:ind w:left="90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62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34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06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78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50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22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94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60" w:hanging="360"/>
      </w:pPr>
      <w:rPr>
        <w:rFonts w:ascii="Wingdings" w:hAnsi="Wingdings" w:cs="Wingdings"/>
      </w:rPr>
    </w:lvl>
  </w:abstractNum>
  <w:abstractNum w:abstractNumId="16">
    <w:nsid w:val="6E574B0E"/>
    <w:multiLevelType w:val="multilevel"/>
    <w:tmpl w:val="1F40403C"/>
    <w:styleLink w:val="WW8Num3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3D4FD4"/>
    <w:multiLevelType w:val="multilevel"/>
    <w:tmpl w:val="85E2BBCE"/>
    <w:styleLink w:val="WW8Num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0"/>
  </w:num>
  <w:num w:numId="2">
    <w:abstractNumId w:val="11"/>
  </w:num>
  <w:num w:numId="3">
    <w:abstractNumId w:val="12"/>
  </w:num>
  <w:num w:numId="4">
    <w:abstractNumId w:val="4"/>
  </w:num>
  <w:num w:numId="5">
    <w:abstractNumId w:val="17"/>
  </w:num>
  <w:num w:numId="6">
    <w:abstractNumId w:val="6"/>
  </w:num>
  <w:num w:numId="7">
    <w:abstractNumId w:val="1"/>
  </w:num>
  <w:num w:numId="8">
    <w:abstractNumId w:val="10"/>
  </w:num>
  <w:num w:numId="9">
    <w:abstractNumId w:val="3"/>
  </w:num>
  <w:num w:numId="10">
    <w:abstractNumId w:val="9"/>
  </w:num>
  <w:num w:numId="11">
    <w:abstractNumId w:val="13"/>
  </w:num>
  <w:num w:numId="12">
    <w:abstractNumId w:val="16"/>
  </w:num>
  <w:num w:numId="13">
    <w:abstractNumId w:val="7"/>
  </w:num>
  <w:num w:numId="14">
    <w:abstractNumId w:val="2"/>
  </w:num>
  <w:num w:numId="15">
    <w:abstractNumId w:val="8"/>
  </w:num>
  <w:num w:numId="16">
    <w:abstractNumId w:val="15"/>
  </w:num>
  <w:num w:numId="17">
    <w:abstractNumId w:val="14"/>
  </w:num>
  <w:num w:numId="18">
    <w:abstractNumId w:val="5"/>
  </w:num>
  <w:num w:numId="19">
    <w:abstractNumId w:val="0"/>
    <w:lvlOverride w:ilvl="0">
      <w:startOverride w:val="1"/>
    </w:lvlOverride>
  </w:num>
  <w:num w:numId="20">
    <w:abstractNumId w:val="11"/>
    <w:lvlOverride w:ilvl="0">
      <w:startOverride w:val="1"/>
    </w:lvlOverride>
  </w:num>
  <w:num w:numId="21">
    <w:abstractNumId w:val="4"/>
  </w:num>
  <w:num w:numId="22">
    <w:abstractNumId w:val="17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9"/>
    <w:lvlOverride w:ilvl="0">
      <w:startOverride w:val="1"/>
    </w:lvlOverride>
  </w:num>
  <w:num w:numId="25">
    <w:abstractNumId w:val="13"/>
  </w:num>
  <w:num w:numId="26">
    <w:abstractNumId w:val="16"/>
    <w:lvlOverride w:ilvl="0">
      <w:startOverride w:val="1"/>
    </w:lvlOverride>
  </w:num>
  <w:num w:numId="27">
    <w:abstractNumId w:val="7"/>
  </w:num>
  <w:num w:numId="28">
    <w:abstractNumId w:val="2"/>
    <w:lvlOverride w:ilvl="0">
      <w:startOverride w:val="1"/>
    </w:lvlOverride>
  </w:num>
  <w:num w:numId="29">
    <w:abstractNumId w:val="8"/>
  </w:num>
  <w:num w:numId="30">
    <w:abstractNumId w:val="15"/>
  </w:num>
  <w:num w:numId="31">
    <w:abstractNumId w:val="14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D05"/>
    <w:rsid w:val="000B6154"/>
    <w:rsid w:val="002A1D05"/>
    <w:rsid w:val="005F24A6"/>
    <w:rsid w:val="008C2673"/>
    <w:rsid w:val="009C1156"/>
    <w:rsid w:val="00D36BB4"/>
    <w:rsid w:val="00ED6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D79F6D-556D-4E66-BD48-94B7CB4B7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Default">
    <w:name w:val="Default"/>
    <w:pPr>
      <w:widowControl/>
      <w:suppressAutoHyphens/>
      <w:autoSpaceDE w:val="0"/>
    </w:pPr>
    <w:rPr>
      <w:rFonts w:eastAsia="Times New Roman" w:cs="Times New Roman"/>
      <w:color w:val="000000"/>
      <w:lang w:bidi="ar-SA"/>
    </w:rPr>
  </w:style>
  <w:style w:type="paragraph" w:customStyle="1" w:styleId="p3">
    <w:name w:val="p3"/>
    <w:basedOn w:val="Standard"/>
    <w:pPr>
      <w:spacing w:before="280" w:after="280"/>
    </w:pPr>
  </w:style>
  <w:style w:type="paragraph" w:customStyle="1" w:styleId="p6">
    <w:name w:val="p6"/>
    <w:basedOn w:val="Standard"/>
    <w:pPr>
      <w:spacing w:before="280" w:after="280"/>
    </w:p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WW8Num21z0">
    <w:name w:val="WW8Num21z0"/>
  </w:style>
  <w:style w:type="character" w:customStyle="1" w:styleId="WW8Num21z1">
    <w:name w:val="WW8Num21z1"/>
    <w:rPr>
      <w:rFonts w:ascii="Wingdings" w:eastAsia="Wingdings" w:hAnsi="Wingdings" w:cs="Wingdings"/>
    </w:rPr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14z0">
    <w:name w:val="WW8Num14z0"/>
  </w:style>
  <w:style w:type="character" w:customStyle="1" w:styleId="WW8Num14z1">
    <w:name w:val="WW8Num14z1"/>
    <w:rPr>
      <w:rFonts w:ascii="Wingdings" w:eastAsia="Wingdings" w:hAnsi="Wingdings" w:cs="Wingdings"/>
    </w:rPr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36z0">
    <w:name w:val="WW8Num36z0"/>
    <w:rPr>
      <w:rFonts w:ascii="Wingdings" w:eastAsia="Wingdings" w:hAnsi="Wingdings" w:cs="Wingdings"/>
    </w:rPr>
  </w:style>
  <w:style w:type="character" w:customStyle="1" w:styleId="WW8Num36z1">
    <w:name w:val="WW8Num36z1"/>
    <w:rPr>
      <w:rFonts w:ascii="Courier New" w:eastAsia="Courier New" w:hAnsi="Courier New" w:cs="Courier New"/>
    </w:rPr>
  </w:style>
  <w:style w:type="character" w:customStyle="1" w:styleId="WW8Num36z3">
    <w:name w:val="WW8Num36z3"/>
    <w:rPr>
      <w:rFonts w:ascii="Symbol" w:eastAsia="Symbol" w:hAnsi="Symbol" w:cs="Symbol"/>
    </w:rPr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4z0">
    <w:name w:val="WW8Num4z0"/>
  </w:style>
  <w:style w:type="character" w:customStyle="1" w:styleId="WW8Num4z1">
    <w:name w:val="WW8Num4z1"/>
    <w:rPr>
      <w:rFonts w:ascii="Wingdings" w:eastAsia="Wingdings" w:hAnsi="Wingdings" w:cs="Wingdings"/>
    </w:rPr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41z0">
    <w:name w:val="WW8Num41z0"/>
  </w:style>
  <w:style w:type="character" w:customStyle="1" w:styleId="WW8Num41z1">
    <w:name w:val="WW8Num41z1"/>
    <w:rPr>
      <w:rFonts w:ascii="Wingdings" w:eastAsia="Wingdings" w:hAnsi="Wingdings" w:cs="Wingdings"/>
    </w:rPr>
  </w:style>
  <w:style w:type="character" w:customStyle="1" w:styleId="WW8Num41z2">
    <w:name w:val="WW8Num41z2"/>
  </w:style>
  <w:style w:type="character" w:customStyle="1" w:styleId="WW8Num41z3">
    <w:name w:val="WW8Num41z3"/>
  </w:style>
  <w:style w:type="character" w:customStyle="1" w:styleId="WW8Num41z4">
    <w:name w:val="WW8Num41z4"/>
  </w:style>
  <w:style w:type="character" w:customStyle="1" w:styleId="WW8Num41z5">
    <w:name w:val="WW8Num41z5"/>
  </w:style>
  <w:style w:type="character" w:customStyle="1" w:styleId="WW8Num41z6">
    <w:name w:val="WW8Num41z6"/>
  </w:style>
  <w:style w:type="character" w:customStyle="1" w:styleId="WW8Num41z7">
    <w:name w:val="WW8Num41z7"/>
  </w:style>
  <w:style w:type="character" w:customStyle="1" w:styleId="WW8Num41z8">
    <w:name w:val="WW8Num41z8"/>
  </w:style>
  <w:style w:type="character" w:customStyle="1" w:styleId="WW8Num39z0">
    <w:name w:val="WW8Num39z0"/>
  </w:style>
  <w:style w:type="character" w:customStyle="1" w:styleId="WW8Num39z1">
    <w:name w:val="WW8Num39z1"/>
    <w:rPr>
      <w:rFonts w:ascii="Wingdings" w:eastAsia="Wingdings" w:hAnsi="Wingdings" w:cs="Wingdings"/>
    </w:rPr>
  </w:style>
  <w:style w:type="character" w:customStyle="1" w:styleId="WW8Num39z2">
    <w:name w:val="WW8Num39z2"/>
  </w:style>
  <w:style w:type="character" w:customStyle="1" w:styleId="WW8Num39z3">
    <w:name w:val="WW8Num39z3"/>
  </w:style>
  <w:style w:type="character" w:customStyle="1" w:styleId="WW8Num39z4">
    <w:name w:val="WW8Num39z4"/>
  </w:style>
  <w:style w:type="character" w:customStyle="1" w:styleId="WW8Num39z5">
    <w:name w:val="WW8Num39z5"/>
  </w:style>
  <w:style w:type="character" w:customStyle="1" w:styleId="WW8Num39z6">
    <w:name w:val="WW8Num39z6"/>
  </w:style>
  <w:style w:type="character" w:customStyle="1" w:styleId="WW8Num39z7">
    <w:name w:val="WW8Num39z7"/>
  </w:style>
  <w:style w:type="character" w:customStyle="1" w:styleId="WW8Num39z8">
    <w:name w:val="WW8Num39z8"/>
  </w:style>
  <w:style w:type="character" w:customStyle="1" w:styleId="s1">
    <w:name w:val="s1"/>
  </w:style>
  <w:style w:type="character" w:customStyle="1" w:styleId="s3">
    <w:name w:val="s3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19z0">
    <w:name w:val="WW8Num19z0"/>
    <w:rPr>
      <w:rFonts w:ascii="Wingdings" w:eastAsia="Wingdings" w:hAnsi="Wingdings" w:cs="Wingdings"/>
    </w:rPr>
  </w:style>
  <w:style w:type="character" w:customStyle="1" w:styleId="WW8Num19z1">
    <w:name w:val="WW8Num19z1"/>
    <w:rPr>
      <w:rFonts w:ascii="Courier New" w:eastAsia="Courier New" w:hAnsi="Courier New" w:cs="Courier New"/>
    </w:rPr>
  </w:style>
  <w:style w:type="character" w:customStyle="1" w:styleId="WW8Num19z3">
    <w:name w:val="WW8Num19z3"/>
    <w:rPr>
      <w:rFonts w:ascii="Symbol" w:eastAsia="Symbol" w:hAnsi="Symbol" w:cs="Symbol"/>
    </w:rPr>
  </w:style>
  <w:style w:type="character" w:customStyle="1" w:styleId="WW8Num35z0">
    <w:name w:val="WW8Num35z0"/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3z0">
    <w:name w:val="WW8Num3z0"/>
    <w:rPr>
      <w:rFonts w:ascii="Wingdings" w:eastAsia="Wingdings" w:hAnsi="Wingdings" w:cs="Wingdings"/>
    </w:rPr>
  </w:style>
  <w:style w:type="character" w:customStyle="1" w:styleId="WW8Num3z1">
    <w:name w:val="WW8Num3z1"/>
    <w:rPr>
      <w:rFonts w:ascii="Courier New" w:eastAsia="Courier New" w:hAnsi="Courier New" w:cs="Courier New"/>
    </w:rPr>
  </w:style>
  <w:style w:type="character" w:customStyle="1" w:styleId="WW8Num3z3">
    <w:name w:val="WW8Num3z3"/>
    <w:rPr>
      <w:rFonts w:ascii="Symbol" w:eastAsia="Symbol" w:hAnsi="Symbol" w:cs="Symbol"/>
    </w:rPr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8z0">
    <w:name w:val="WW8Num8z0"/>
    <w:rPr>
      <w:rFonts w:ascii="Wingdings" w:eastAsia="Wingdings" w:hAnsi="Wingdings" w:cs="Wingdings"/>
    </w:rPr>
  </w:style>
  <w:style w:type="character" w:customStyle="1" w:styleId="WW8Num8z1">
    <w:name w:val="WW8Num8z1"/>
    <w:rPr>
      <w:rFonts w:ascii="Courier New" w:eastAsia="Courier New" w:hAnsi="Courier New" w:cs="Courier New"/>
    </w:rPr>
  </w:style>
  <w:style w:type="character" w:customStyle="1" w:styleId="WW8Num8z3">
    <w:name w:val="WW8Num8z3"/>
    <w:rPr>
      <w:rFonts w:ascii="Symbol" w:eastAsia="Symbol" w:hAnsi="Symbol" w:cs="Symbol"/>
    </w:rPr>
  </w:style>
  <w:style w:type="character" w:customStyle="1" w:styleId="WW8Num26z0">
    <w:name w:val="WW8Num26z0"/>
    <w:rPr>
      <w:rFonts w:ascii="Wingdings" w:eastAsia="Wingdings" w:hAnsi="Wingdings" w:cs="Wingdings"/>
    </w:rPr>
  </w:style>
  <w:style w:type="character" w:customStyle="1" w:styleId="WW8Num26z1">
    <w:name w:val="WW8Num26z1"/>
    <w:rPr>
      <w:rFonts w:ascii="Courier New" w:eastAsia="Courier New" w:hAnsi="Courier New" w:cs="Courier New"/>
    </w:rPr>
  </w:style>
  <w:style w:type="character" w:customStyle="1" w:styleId="WW8Num26z3">
    <w:name w:val="WW8Num26z3"/>
    <w:rPr>
      <w:rFonts w:ascii="Symbol" w:eastAsia="Symbol" w:hAnsi="Symbol" w:cs="Symbol"/>
    </w:rPr>
  </w:style>
  <w:style w:type="character" w:customStyle="1" w:styleId="WW8Num33z0">
    <w:name w:val="WW8Num33z0"/>
    <w:rPr>
      <w:rFonts w:ascii="Wingdings" w:eastAsia="Wingdings" w:hAnsi="Wingdings" w:cs="Wingdings"/>
    </w:rPr>
  </w:style>
  <w:style w:type="character" w:customStyle="1" w:styleId="WW8Num33z1">
    <w:name w:val="WW8Num33z1"/>
    <w:rPr>
      <w:rFonts w:ascii="Courier New" w:eastAsia="Courier New" w:hAnsi="Courier New" w:cs="Courier New"/>
    </w:rPr>
  </w:style>
  <w:style w:type="character" w:customStyle="1" w:styleId="WW8Num33z3">
    <w:name w:val="WW8Num33z3"/>
    <w:rPr>
      <w:rFonts w:ascii="Symbol" w:eastAsia="Symbol" w:hAnsi="Symbol" w:cs="Symbol"/>
    </w:rPr>
  </w:style>
  <w:style w:type="character" w:customStyle="1" w:styleId="WW8Num18z0">
    <w:name w:val="WW8Num18z0"/>
    <w:rPr>
      <w:rFonts w:ascii="Wingdings" w:eastAsia="Wingdings" w:hAnsi="Wingdings" w:cs="Wingdings"/>
    </w:rPr>
  </w:style>
  <w:style w:type="character" w:customStyle="1" w:styleId="WW8Num18z1">
    <w:name w:val="WW8Num18z1"/>
    <w:rPr>
      <w:rFonts w:ascii="Courier New" w:eastAsia="Courier New" w:hAnsi="Courier New" w:cs="Courier New"/>
    </w:rPr>
  </w:style>
  <w:style w:type="character" w:customStyle="1" w:styleId="WW8Num18z3">
    <w:name w:val="WW8Num18z3"/>
    <w:rPr>
      <w:rFonts w:ascii="Symbol" w:eastAsia="Symbol" w:hAnsi="Symbol" w:cs="Symbol"/>
    </w:rPr>
  </w:style>
  <w:style w:type="paragraph" w:styleId="a5">
    <w:name w:val="header"/>
    <w:basedOn w:val="a"/>
    <w:pPr>
      <w:tabs>
        <w:tab w:val="center" w:pos="4677"/>
        <w:tab w:val="right" w:pos="9355"/>
      </w:tabs>
    </w:pPr>
    <w:rPr>
      <w:szCs w:val="21"/>
    </w:rPr>
  </w:style>
  <w:style w:type="character" w:customStyle="1" w:styleId="a6">
    <w:name w:val="Верхний колонтитул Знак"/>
    <w:basedOn w:val="a0"/>
    <w:rPr>
      <w:szCs w:val="21"/>
    </w:rPr>
  </w:style>
  <w:style w:type="paragraph" w:styleId="a7">
    <w:name w:val="footer"/>
    <w:basedOn w:val="a"/>
    <w:pPr>
      <w:tabs>
        <w:tab w:val="center" w:pos="4677"/>
        <w:tab w:val="right" w:pos="9355"/>
      </w:tabs>
    </w:pPr>
    <w:rPr>
      <w:szCs w:val="21"/>
    </w:rPr>
  </w:style>
  <w:style w:type="character" w:customStyle="1" w:styleId="a8">
    <w:name w:val="Нижний колонтитул Знак"/>
    <w:basedOn w:val="a0"/>
    <w:rPr>
      <w:szCs w:val="21"/>
    </w:rPr>
  </w:style>
  <w:style w:type="numbering" w:customStyle="1" w:styleId="WW8Num21">
    <w:name w:val="WW8Num21"/>
    <w:basedOn w:val="a2"/>
    <w:pPr>
      <w:numPr>
        <w:numId w:val="1"/>
      </w:numPr>
    </w:pPr>
  </w:style>
  <w:style w:type="numbering" w:customStyle="1" w:styleId="WW8Num14">
    <w:name w:val="WW8Num14"/>
    <w:basedOn w:val="a2"/>
    <w:pPr>
      <w:numPr>
        <w:numId w:val="2"/>
      </w:numPr>
    </w:pPr>
  </w:style>
  <w:style w:type="numbering" w:customStyle="1" w:styleId="WW8Num1">
    <w:name w:val="WW8Num1"/>
    <w:basedOn w:val="a2"/>
    <w:pPr>
      <w:numPr>
        <w:numId w:val="3"/>
      </w:numPr>
    </w:pPr>
  </w:style>
  <w:style w:type="numbering" w:customStyle="1" w:styleId="WW8Num36">
    <w:name w:val="WW8Num36"/>
    <w:basedOn w:val="a2"/>
    <w:pPr>
      <w:numPr>
        <w:numId w:val="4"/>
      </w:numPr>
    </w:pPr>
  </w:style>
  <w:style w:type="numbering" w:customStyle="1" w:styleId="WW8Num22">
    <w:name w:val="WW8Num22"/>
    <w:basedOn w:val="a2"/>
    <w:pPr>
      <w:numPr>
        <w:numId w:val="5"/>
      </w:numPr>
    </w:pPr>
  </w:style>
  <w:style w:type="numbering" w:customStyle="1" w:styleId="WW8Num4">
    <w:name w:val="WW8Num4"/>
    <w:basedOn w:val="a2"/>
    <w:pPr>
      <w:numPr>
        <w:numId w:val="6"/>
      </w:numPr>
    </w:pPr>
  </w:style>
  <w:style w:type="numbering" w:customStyle="1" w:styleId="WW8Num41">
    <w:name w:val="WW8Num41"/>
    <w:basedOn w:val="a2"/>
    <w:pPr>
      <w:numPr>
        <w:numId w:val="7"/>
      </w:numPr>
    </w:pPr>
  </w:style>
  <w:style w:type="numbering" w:customStyle="1" w:styleId="WW8Num39">
    <w:name w:val="WW8Num39"/>
    <w:basedOn w:val="a2"/>
    <w:pPr>
      <w:numPr>
        <w:numId w:val="8"/>
      </w:numPr>
    </w:pPr>
  </w:style>
  <w:style w:type="numbering" w:customStyle="1" w:styleId="WW8Num2">
    <w:name w:val="WW8Num2"/>
    <w:basedOn w:val="a2"/>
    <w:pPr>
      <w:numPr>
        <w:numId w:val="9"/>
      </w:numPr>
    </w:pPr>
  </w:style>
  <w:style w:type="numbering" w:customStyle="1" w:styleId="WW8Num23">
    <w:name w:val="WW8Num23"/>
    <w:basedOn w:val="a2"/>
    <w:pPr>
      <w:numPr>
        <w:numId w:val="10"/>
      </w:numPr>
    </w:pPr>
  </w:style>
  <w:style w:type="numbering" w:customStyle="1" w:styleId="WW8Num19">
    <w:name w:val="WW8Num19"/>
    <w:basedOn w:val="a2"/>
    <w:pPr>
      <w:numPr>
        <w:numId w:val="11"/>
      </w:numPr>
    </w:pPr>
  </w:style>
  <w:style w:type="numbering" w:customStyle="1" w:styleId="WW8Num35">
    <w:name w:val="WW8Num35"/>
    <w:basedOn w:val="a2"/>
    <w:pPr>
      <w:numPr>
        <w:numId w:val="12"/>
      </w:numPr>
    </w:pPr>
  </w:style>
  <w:style w:type="numbering" w:customStyle="1" w:styleId="WW8Num3">
    <w:name w:val="WW8Num3"/>
    <w:basedOn w:val="a2"/>
    <w:pPr>
      <w:numPr>
        <w:numId w:val="13"/>
      </w:numPr>
    </w:pPr>
  </w:style>
  <w:style w:type="numbering" w:customStyle="1" w:styleId="WW8Num24">
    <w:name w:val="WW8Num24"/>
    <w:basedOn w:val="a2"/>
    <w:pPr>
      <w:numPr>
        <w:numId w:val="14"/>
      </w:numPr>
    </w:pPr>
  </w:style>
  <w:style w:type="numbering" w:customStyle="1" w:styleId="WW8Num8">
    <w:name w:val="WW8Num8"/>
    <w:basedOn w:val="a2"/>
    <w:pPr>
      <w:numPr>
        <w:numId w:val="15"/>
      </w:numPr>
    </w:pPr>
  </w:style>
  <w:style w:type="numbering" w:customStyle="1" w:styleId="WW8Num26">
    <w:name w:val="WW8Num26"/>
    <w:basedOn w:val="a2"/>
    <w:pPr>
      <w:numPr>
        <w:numId w:val="16"/>
      </w:numPr>
    </w:pPr>
  </w:style>
  <w:style w:type="numbering" w:customStyle="1" w:styleId="WW8Num33">
    <w:name w:val="WW8Num33"/>
    <w:basedOn w:val="a2"/>
    <w:pPr>
      <w:numPr>
        <w:numId w:val="17"/>
      </w:numPr>
    </w:pPr>
  </w:style>
  <w:style w:type="numbering" w:customStyle="1" w:styleId="WW8Num18">
    <w:name w:val="WW8Num18"/>
    <w:basedOn w:val="a2"/>
    <w:pPr>
      <w:numPr>
        <w:numId w:val="1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41</Pages>
  <Words>10241</Words>
  <Characters>58374</Characters>
  <Application>Microsoft Office Word</Application>
  <DocSecurity>0</DocSecurity>
  <Lines>486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Генадьевна</dc:creator>
  <cp:lastModifiedBy>Елена Генадьевна</cp:lastModifiedBy>
  <cp:revision>5</cp:revision>
  <dcterms:created xsi:type="dcterms:W3CDTF">2020-04-22T08:25:00Z</dcterms:created>
  <dcterms:modified xsi:type="dcterms:W3CDTF">2020-04-22T08:30:00Z</dcterms:modified>
</cp:coreProperties>
</file>