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371578" w14:textId="77777777" w:rsidR="000A5606" w:rsidRPr="0098439B" w:rsidRDefault="000A5606" w:rsidP="004F2B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39B">
        <w:rPr>
          <w:rFonts w:ascii="Times New Roman" w:hAnsi="Times New Roman" w:cs="Times New Roman"/>
          <w:b/>
          <w:sz w:val="24"/>
          <w:szCs w:val="24"/>
        </w:rPr>
        <w:t>Справка</w:t>
      </w:r>
      <w:r w:rsidR="004F2B1B" w:rsidRPr="009843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8439B">
        <w:rPr>
          <w:rFonts w:ascii="Times New Roman" w:hAnsi="Times New Roman" w:cs="Times New Roman"/>
          <w:b/>
          <w:sz w:val="24"/>
          <w:szCs w:val="24"/>
        </w:rPr>
        <w:t xml:space="preserve">о материально-техническом обеспечении образовательной деятельности по образовательным программам </w:t>
      </w:r>
    </w:p>
    <w:p w14:paraId="473F7B3A" w14:textId="77777777" w:rsidR="000A5606" w:rsidRPr="0098439B" w:rsidRDefault="000A5606" w:rsidP="000A56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39B">
        <w:rPr>
          <w:rFonts w:ascii="Times New Roman" w:hAnsi="Times New Roman" w:cs="Times New Roman"/>
          <w:b/>
          <w:sz w:val="24"/>
          <w:szCs w:val="24"/>
        </w:rPr>
        <w:t>Березовское муниципальное автономное дошкольное образовательн</w:t>
      </w:r>
      <w:r w:rsidR="00B135E5" w:rsidRPr="0098439B">
        <w:rPr>
          <w:rFonts w:ascii="Times New Roman" w:hAnsi="Times New Roman" w:cs="Times New Roman"/>
          <w:b/>
          <w:sz w:val="24"/>
          <w:szCs w:val="24"/>
        </w:rPr>
        <w:t xml:space="preserve">ое учреждение </w:t>
      </w:r>
      <w:r w:rsidRPr="0098439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96749B8" w14:textId="77777777" w:rsidR="002476C0" w:rsidRPr="0098439B" w:rsidRDefault="000A5606" w:rsidP="000A56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39B">
        <w:rPr>
          <w:rFonts w:ascii="Times New Roman" w:hAnsi="Times New Roman" w:cs="Times New Roman"/>
          <w:b/>
          <w:sz w:val="24"/>
          <w:szCs w:val="24"/>
        </w:rPr>
        <w:t>Раздел 1. Обеспечение образовательной деятельности оснащенными зданиями, строениями, сооружениями, помещениями и территориями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4"/>
        <w:gridCol w:w="3547"/>
        <w:gridCol w:w="2112"/>
        <w:gridCol w:w="2112"/>
        <w:gridCol w:w="2115"/>
        <w:gridCol w:w="2113"/>
        <w:gridCol w:w="2113"/>
      </w:tblGrid>
      <w:tr w:rsidR="000A5606" w:rsidRPr="0098439B" w14:paraId="4508E69E" w14:textId="77777777" w:rsidTr="000A5606">
        <w:tc>
          <w:tcPr>
            <w:tcW w:w="675" w:type="dxa"/>
          </w:tcPr>
          <w:p w14:paraId="3A83F607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N п/ п</w:t>
            </w:r>
          </w:p>
        </w:tc>
        <w:tc>
          <w:tcPr>
            <w:tcW w:w="3549" w:type="dxa"/>
          </w:tcPr>
          <w:p w14:paraId="738250BE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(местоположения) здания, строения, сооружения, помещения, территории (по каждому заявленному месту осуществления образовательной деятельности</w:t>
            </w:r>
          </w:p>
        </w:tc>
        <w:tc>
          <w:tcPr>
            <w:tcW w:w="2112" w:type="dxa"/>
          </w:tcPr>
          <w:p w14:paraId="69607FEF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2112" w:type="dxa"/>
          </w:tcPr>
          <w:p w14:paraId="3618D7DB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2112" w:type="dxa"/>
          </w:tcPr>
          <w:p w14:paraId="721DB2D7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Наименование и реквизиты документа, подтверждающего наличие у соискателя лицензии (лицензиата) на праве собственности или ином законном основании объекта недвижимого имущества</w:t>
            </w:r>
          </w:p>
        </w:tc>
        <w:tc>
          <w:tcPr>
            <w:tcW w:w="2113" w:type="dxa"/>
          </w:tcPr>
          <w:p w14:paraId="7862CA7A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Кадастровый (или условный) номер объекта недвижимости (при наличии)</w:t>
            </w:r>
          </w:p>
        </w:tc>
        <w:tc>
          <w:tcPr>
            <w:tcW w:w="2113" w:type="dxa"/>
          </w:tcPr>
          <w:p w14:paraId="00FEAB93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Номер записи регистрации в Едином государственном реестре прав на недвижимое имущество и сделок с ним (при наличии)</w:t>
            </w:r>
          </w:p>
        </w:tc>
      </w:tr>
      <w:tr w:rsidR="000A5606" w:rsidRPr="0098439B" w14:paraId="052F1BDB" w14:textId="77777777" w:rsidTr="000A5606">
        <w:tc>
          <w:tcPr>
            <w:tcW w:w="675" w:type="dxa"/>
          </w:tcPr>
          <w:p w14:paraId="0184086E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</w:tcPr>
          <w:p w14:paraId="41441869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2" w:type="dxa"/>
          </w:tcPr>
          <w:p w14:paraId="6C6953AD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2" w:type="dxa"/>
          </w:tcPr>
          <w:p w14:paraId="1FBC0FDB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</w:tcPr>
          <w:p w14:paraId="0CB90FB7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3" w:type="dxa"/>
          </w:tcPr>
          <w:p w14:paraId="329C9A13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</w:tcPr>
          <w:p w14:paraId="3CCFA664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A5606" w:rsidRPr="0098439B" w14:paraId="3818C7C6" w14:textId="77777777" w:rsidTr="008521A4">
        <w:tc>
          <w:tcPr>
            <w:tcW w:w="14786" w:type="dxa"/>
            <w:gridSpan w:val="7"/>
          </w:tcPr>
          <w:p w14:paraId="7B4C45A5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Земельный участок</w:t>
            </w:r>
          </w:p>
        </w:tc>
      </w:tr>
      <w:tr w:rsidR="000A5606" w:rsidRPr="0098439B" w14:paraId="09B1B3A4" w14:textId="77777777" w:rsidTr="000A5606">
        <w:tc>
          <w:tcPr>
            <w:tcW w:w="675" w:type="dxa"/>
          </w:tcPr>
          <w:p w14:paraId="29B4C216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9" w:type="dxa"/>
          </w:tcPr>
          <w:p w14:paraId="16868097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623719, Свердловская область, г. Березовский, пос. Сарапулка, ул. Калинина, 37а</w:t>
            </w:r>
          </w:p>
        </w:tc>
        <w:tc>
          <w:tcPr>
            <w:tcW w:w="2112" w:type="dxa"/>
          </w:tcPr>
          <w:p w14:paraId="40FFD5FB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Постоянное (бессрочное) пользование</w:t>
            </w:r>
          </w:p>
        </w:tc>
        <w:tc>
          <w:tcPr>
            <w:tcW w:w="2112" w:type="dxa"/>
          </w:tcPr>
          <w:p w14:paraId="31C0CFB5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Березовский городской округ</w:t>
            </w:r>
          </w:p>
        </w:tc>
        <w:tc>
          <w:tcPr>
            <w:tcW w:w="2112" w:type="dxa"/>
          </w:tcPr>
          <w:p w14:paraId="4CED1E35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14.11.2007</w:t>
            </w:r>
          </w:p>
        </w:tc>
        <w:tc>
          <w:tcPr>
            <w:tcW w:w="2113" w:type="dxa"/>
          </w:tcPr>
          <w:p w14:paraId="3FACADB9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66:35:02 07 016:0045</w:t>
            </w:r>
          </w:p>
        </w:tc>
        <w:tc>
          <w:tcPr>
            <w:tcW w:w="2113" w:type="dxa"/>
          </w:tcPr>
          <w:p w14:paraId="5E915D35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66-01/32- 24/2003-53</w:t>
            </w:r>
          </w:p>
        </w:tc>
      </w:tr>
      <w:tr w:rsidR="000A5606" w:rsidRPr="0098439B" w14:paraId="46EBC7DC" w14:textId="77777777" w:rsidTr="000A5606">
        <w:tc>
          <w:tcPr>
            <w:tcW w:w="675" w:type="dxa"/>
          </w:tcPr>
          <w:p w14:paraId="014557F3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5C4BAFAF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Всего (кв. м):</w:t>
            </w:r>
          </w:p>
        </w:tc>
        <w:tc>
          <w:tcPr>
            <w:tcW w:w="2112" w:type="dxa"/>
          </w:tcPr>
          <w:p w14:paraId="5E9FC56F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2" w:type="dxa"/>
          </w:tcPr>
          <w:p w14:paraId="3266181B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2" w:type="dxa"/>
          </w:tcPr>
          <w:p w14:paraId="11B7830D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3" w:type="dxa"/>
          </w:tcPr>
          <w:p w14:paraId="482B48E3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3" w:type="dxa"/>
          </w:tcPr>
          <w:p w14:paraId="3F980B06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A5606" w:rsidRPr="0098439B" w14:paraId="032407E7" w14:textId="77777777" w:rsidTr="00113B5A">
        <w:tc>
          <w:tcPr>
            <w:tcW w:w="14786" w:type="dxa"/>
            <w:gridSpan w:val="7"/>
          </w:tcPr>
          <w:p w14:paraId="5E5F253A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Здание детского сада</w:t>
            </w:r>
          </w:p>
        </w:tc>
      </w:tr>
      <w:tr w:rsidR="000A5606" w:rsidRPr="0098439B" w14:paraId="1BEBA5E4" w14:textId="77777777" w:rsidTr="000A5606">
        <w:tc>
          <w:tcPr>
            <w:tcW w:w="675" w:type="dxa"/>
          </w:tcPr>
          <w:p w14:paraId="184FD6A1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9" w:type="dxa"/>
          </w:tcPr>
          <w:p w14:paraId="49E98A53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623719, Свердловская область,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г. Березовский, , пос. Сарапулка, ул. Калинина, 37а</w:t>
            </w:r>
          </w:p>
        </w:tc>
        <w:tc>
          <w:tcPr>
            <w:tcW w:w="2112" w:type="dxa"/>
          </w:tcPr>
          <w:p w14:paraId="1F6C6699" w14:textId="77777777" w:rsidR="000A5606" w:rsidRPr="0098439B" w:rsidRDefault="000A56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Оперативное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управление </w:t>
            </w:r>
          </w:p>
        </w:tc>
        <w:tc>
          <w:tcPr>
            <w:tcW w:w="2112" w:type="dxa"/>
          </w:tcPr>
          <w:p w14:paraId="1CA8CA42" w14:textId="77777777" w:rsidR="000A5606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Березовский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 округ</w:t>
            </w:r>
          </w:p>
        </w:tc>
        <w:tc>
          <w:tcPr>
            <w:tcW w:w="2112" w:type="dxa"/>
          </w:tcPr>
          <w:p w14:paraId="1264152E" w14:textId="77777777" w:rsidR="000A5606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Свидетельство о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государственной регистрации права от 20. 08.2002г.</w:t>
            </w:r>
          </w:p>
        </w:tc>
        <w:tc>
          <w:tcPr>
            <w:tcW w:w="2113" w:type="dxa"/>
          </w:tcPr>
          <w:p w14:paraId="248D38F7" w14:textId="77777777" w:rsidR="000A5606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66:32/01:02:18:07: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01</w:t>
            </w:r>
          </w:p>
        </w:tc>
        <w:tc>
          <w:tcPr>
            <w:tcW w:w="2113" w:type="dxa"/>
          </w:tcPr>
          <w:p w14:paraId="58CF187F" w14:textId="77777777" w:rsidR="000A5606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66-01/32- 16/2002-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286</w:t>
            </w:r>
          </w:p>
        </w:tc>
      </w:tr>
      <w:tr w:rsidR="004F2B1B" w:rsidRPr="0098439B" w14:paraId="3F16E817" w14:textId="77777777" w:rsidTr="000A5606">
        <w:tc>
          <w:tcPr>
            <w:tcW w:w="675" w:type="dxa"/>
          </w:tcPr>
          <w:p w14:paraId="3A47E8EE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9" w:type="dxa"/>
          </w:tcPr>
          <w:p w14:paraId="73BFC8C7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Всего (кв. м):</w:t>
            </w:r>
          </w:p>
        </w:tc>
        <w:tc>
          <w:tcPr>
            <w:tcW w:w="2112" w:type="dxa"/>
          </w:tcPr>
          <w:p w14:paraId="1F865DBA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1085,9кв. м2</w:t>
            </w:r>
          </w:p>
        </w:tc>
        <w:tc>
          <w:tcPr>
            <w:tcW w:w="2112" w:type="dxa"/>
          </w:tcPr>
          <w:p w14:paraId="00C65D8C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2" w:type="dxa"/>
          </w:tcPr>
          <w:p w14:paraId="54FF8772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3" w:type="dxa"/>
          </w:tcPr>
          <w:p w14:paraId="69FBF41C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13" w:type="dxa"/>
          </w:tcPr>
          <w:p w14:paraId="01D0B75C" w14:textId="77777777" w:rsidR="004F2B1B" w:rsidRPr="0098439B" w:rsidRDefault="004F2B1B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14:paraId="6CD27F84" w14:textId="77777777" w:rsidR="000A5606" w:rsidRPr="0098439B" w:rsidRDefault="000A5606" w:rsidP="000A560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272CE88" w14:textId="77777777" w:rsidR="000404C0" w:rsidRPr="0098439B" w:rsidRDefault="000404C0" w:rsidP="000A560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439B">
        <w:rPr>
          <w:rFonts w:ascii="Times New Roman" w:hAnsi="Times New Roman" w:cs="Times New Roman"/>
          <w:b/>
          <w:sz w:val="24"/>
          <w:szCs w:val="24"/>
        </w:rPr>
        <w:t>Раздел 2. Обеспечение образовательной деятельности оборудованными учебными кабинетами, объектами для проведения практических занятий, объектами физической культуры и спорта, иными объектами, которые предполагается использовать при осуществлении образовательной деятельности по заявленным к лицензированию образовательным программам</w:t>
      </w:r>
    </w:p>
    <w:p w14:paraId="696A20AE" w14:textId="77777777" w:rsidR="00B645A8" w:rsidRPr="0098439B" w:rsidRDefault="00B645A8" w:rsidP="000A560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"/>
        <w:gridCol w:w="5929"/>
        <w:gridCol w:w="7371"/>
      </w:tblGrid>
      <w:tr w:rsidR="005465A8" w:rsidRPr="0098439B" w14:paraId="61AA0A25" w14:textId="77777777" w:rsidTr="005465A8">
        <w:tc>
          <w:tcPr>
            <w:tcW w:w="416" w:type="dxa"/>
          </w:tcPr>
          <w:p w14:paraId="277494EB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N п/ п</w:t>
            </w:r>
          </w:p>
        </w:tc>
        <w:tc>
          <w:tcPr>
            <w:tcW w:w="5929" w:type="dxa"/>
          </w:tcPr>
          <w:p w14:paraId="3E81CFD1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программы, в том числе профессии, уровень образования (при наличии) (с указанием наименований предметов, курсов, дисциплин (модулей) в соответствии с учебным планом по каждой заявленной образовательной программе)</w:t>
            </w:r>
          </w:p>
        </w:tc>
        <w:tc>
          <w:tcPr>
            <w:tcW w:w="7371" w:type="dxa"/>
          </w:tcPr>
          <w:p w14:paraId="150E539A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лабораторий, мастерских, объектов для проведения практических занятий, объектов физической культуры и спорта, иных объектов, которые предполагается использовать при осуществлении образовательной деятельности (с указанием технических средств и основного оборудования)</w:t>
            </w:r>
          </w:p>
        </w:tc>
      </w:tr>
      <w:tr w:rsidR="005465A8" w:rsidRPr="0098439B" w14:paraId="72F4AF65" w14:textId="77777777" w:rsidTr="005465A8">
        <w:tc>
          <w:tcPr>
            <w:tcW w:w="416" w:type="dxa"/>
          </w:tcPr>
          <w:p w14:paraId="5354070E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29" w:type="dxa"/>
          </w:tcPr>
          <w:p w14:paraId="599F8737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14:paraId="58132EBB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465A8" w:rsidRPr="0098439B" w14:paraId="68E4F78A" w14:textId="77777777" w:rsidTr="005465A8">
        <w:tc>
          <w:tcPr>
            <w:tcW w:w="416" w:type="dxa"/>
          </w:tcPr>
          <w:p w14:paraId="2FF9B260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929" w:type="dxa"/>
          </w:tcPr>
          <w:p w14:paraId="193CC9F2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Уровень, ступень, вид образовательной программы, направление подготовки, специальность, профессия</w:t>
            </w:r>
          </w:p>
        </w:tc>
        <w:tc>
          <w:tcPr>
            <w:tcW w:w="7371" w:type="dxa"/>
          </w:tcPr>
          <w:p w14:paraId="4C1BFDD0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5A8" w:rsidRPr="0098439B" w14:paraId="5E54953D" w14:textId="77777777" w:rsidTr="005465A8">
        <w:tc>
          <w:tcPr>
            <w:tcW w:w="416" w:type="dxa"/>
          </w:tcPr>
          <w:p w14:paraId="32F96750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29" w:type="dxa"/>
          </w:tcPr>
          <w:p w14:paraId="24FD3D68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Уровень – дошкольное образование</w:t>
            </w:r>
          </w:p>
          <w:p w14:paraId="2229945A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Вид образовательной программы – Основная общеобразовательная программа – образовательная программа дошкольного образования: Образовательные области: Образовательные области - физическое развитие - познавательное развитие - речевое развитие - социально – коммуникативное развитие - художественно – эстетическое развитие</w:t>
            </w:r>
          </w:p>
        </w:tc>
        <w:tc>
          <w:tcPr>
            <w:tcW w:w="7371" w:type="dxa"/>
          </w:tcPr>
          <w:p w14:paraId="302D04CE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группа ясельного возраста № 1</w:t>
            </w:r>
          </w:p>
          <w:p w14:paraId="4A1E30F2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Групповое оборудование </w:t>
            </w:r>
          </w:p>
          <w:p w14:paraId="03489327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Стол детский с регулируемыми опорами (по кол-ву детей)</w:t>
            </w:r>
          </w:p>
          <w:p w14:paraId="1241ED7A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Столы детские </w:t>
            </w:r>
          </w:p>
          <w:p w14:paraId="06401E8B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Пристенная мебель детская </w:t>
            </w:r>
          </w:p>
          <w:p w14:paraId="64E06DF8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Магнитофон </w:t>
            </w:r>
          </w:p>
          <w:p w14:paraId="10E7BB22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Шка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ф для спортивного оборудования</w:t>
            </w:r>
          </w:p>
          <w:p w14:paraId="2502BA61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Полки настенные</w:t>
            </w:r>
            <w:r w:rsidR="005465A8"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B4E976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Игровой модуль «Больница»</w:t>
            </w:r>
          </w:p>
          <w:p w14:paraId="5B6D45FB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Игровой модуль «Парикмахерская»</w:t>
            </w:r>
          </w:p>
          <w:p w14:paraId="0A22A09A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Стойка «Ряженье» </w:t>
            </w:r>
          </w:p>
          <w:p w14:paraId="6D77F56E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умбы для игрушек</w:t>
            </w:r>
          </w:p>
          <w:p w14:paraId="2E0F73B9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Шкаф для игрушек</w:t>
            </w:r>
          </w:p>
          <w:p w14:paraId="21D7564D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Стол для игр с песком и водой</w:t>
            </w:r>
          </w:p>
          <w:p w14:paraId="5D16967F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Уголок уединения</w:t>
            </w:r>
          </w:p>
          <w:p w14:paraId="46986DC3" w14:textId="77777777" w:rsidR="00E110F5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двухсторонний, магнитный нап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ольный</w:t>
            </w:r>
          </w:p>
          <w:p w14:paraId="60B7B3B2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Ширма</w:t>
            </w:r>
          </w:p>
          <w:p w14:paraId="0275960D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Облучатель</w:t>
            </w:r>
          </w:p>
          <w:p w14:paraId="740A10CA" w14:textId="77777777" w:rsidR="005465A8" w:rsidRPr="0098439B" w:rsidRDefault="002F1511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Стул для персонала полумягкий</w:t>
            </w:r>
          </w:p>
          <w:p w14:paraId="41330BB2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65A8" w:rsidRPr="0098439B" w14:paraId="27AF10D0" w14:textId="77777777" w:rsidTr="005465A8">
        <w:tc>
          <w:tcPr>
            <w:tcW w:w="416" w:type="dxa"/>
          </w:tcPr>
          <w:p w14:paraId="6DEE1C60" w14:textId="77777777" w:rsidR="005465A8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5929" w:type="dxa"/>
          </w:tcPr>
          <w:p w14:paraId="62C37932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– образовательная программа дошкольного образования: Образовательные области: Образовательные области - физическое развитие - познавательное развитие - речевое развитие - социально – коммуникативное развитие - художественно – эстетическое развитие</w:t>
            </w:r>
          </w:p>
        </w:tc>
        <w:tc>
          <w:tcPr>
            <w:tcW w:w="7371" w:type="dxa"/>
          </w:tcPr>
          <w:p w14:paraId="000D69C8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Игровая младшей группы № 2</w:t>
            </w:r>
          </w:p>
          <w:p w14:paraId="1D9FBF60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Групповое оборудование </w:t>
            </w:r>
          </w:p>
          <w:p w14:paraId="147D95AE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CD/MP3-Магнитола </w:t>
            </w:r>
          </w:p>
          <w:p w14:paraId="30E3E01F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Стул детский регулиру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емый по высоте, по кол-ву детей</w:t>
            </w:r>
          </w:p>
          <w:p w14:paraId="3119C9AC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Столы детские квадратные </w:t>
            </w:r>
          </w:p>
          <w:p w14:paraId="455A9F1B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Пристенная мебель детская</w:t>
            </w:r>
          </w:p>
          <w:p w14:paraId="40969D8F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Физкультурный уголок</w:t>
            </w:r>
          </w:p>
          <w:p w14:paraId="6D274D1D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Стеллаж для игрушек</w:t>
            </w:r>
          </w:p>
          <w:p w14:paraId="17C64D65" w14:textId="77777777" w:rsidR="005465A8" w:rsidRPr="0098439B" w:rsidRDefault="00E110F5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Театральный уголок</w:t>
            </w:r>
          </w:p>
          <w:p w14:paraId="2D93D8E9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«Больница» </w:t>
            </w:r>
          </w:p>
          <w:p w14:paraId="1BF5257C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«Кухня» </w:t>
            </w:r>
          </w:p>
          <w:p w14:paraId="26ABBA6C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Комплект мягкой мебели детский (диван, 2 кресла) </w:t>
            </w:r>
          </w:p>
          <w:p w14:paraId="251B99CD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Игровой модуль «Парикмахерская»</w:t>
            </w:r>
          </w:p>
          <w:p w14:paraId="2EE81BC6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Стол для рисования</w:t>
            </w:r>
          </w:p>
          <w:p w14:paraId="197E4DA7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Стол для игр с песком и водой </w:t>
            </w:r>
          </w:p>
          <w:p w14:paraId="1D75C787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Полка навесная </w:t>
            </w:r>
          </w:p>
          <w:p w14:paraId="4A7440F0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Пуф большой </w:t>
            </w:r>
          </w:p>
          <w:p w14:paraId="68EC082F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Мольберт</w:t>
            </w:r>
          </w:p>
          <w:p w14:paraId="4202DA7A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  <w:p w14:paraId="02844747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Облучатель бактерицидный настенный с экранированными лампами ИКТ </w:t>
            </w:r>
          </w:p>
        </w:tc>
      </w:tr>
      <w:tr w:rsidR="005465A8" w:rsidRPr="0098439B" w14:paraId="7ADD1C38" w14:textId="77777777" w:rsidTr="005465A8">
        <w:tc>
          <w:tcPr>
            <w:tcW w:w="416" w:type="dxa"/>
          </w:tcPr>
          <w:p w14:paraId="0224C0E1" w14:textId="77777777" w:rsidR="005465A8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929" w:type="dxa"/>
          </w:tcPr>
          <w:p w14:paraId="57081C87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– образовательная программа дошкольного образования: Образовательные области: Образовательные области - </w:t>
            </w: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 - познавательное развитие - речевое развитие - социально – коммуникативное развитие - художественно – эстетическое развитие</w:t>
            </w:r>
          </w:p>
        </w:tc>
        <w:tc>
          <w:tcPr>
            <w:tcW w:w="7371" w:type="dxa"/>
          </w:tcPr>
          <w:p w14:paraId="6D3B4800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Игровая средней группы № 3 </w:t>
            </w:r>
          </w:p>
          <w:p w14:paraId="16461A7E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Групповое оборудование</w:t>
            </w:r>
          </w:p>
          <w:p w14:paraId="1A731C3B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CD/MP3-Магнитола </w:t>
            </w:r>
          </w:p>
          <w:p w14:paraId="4D0ECFB6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Стул для персонала полумягкий </w:t>
            </w:r>
          </w:p>
          <w:p w14:paraId="4C434F82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Стул детский, по количеству детей </w:t>
            </w:r>
          </w:p>
          <w:p w14:paraId="4D4E18A0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Стол детский с регулируемыми опорами четырёхместный </w:t>
            </w:r>
          </w:p>
          <w:p w14:paraId="48138944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Пристенная мебель детская </w:t>
            </w:r>
          </w:p>
          <w:p w14:paraId="3085D90F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модуль: Парикмахерская </w:t>
            </w:r>
          </w:p>
          <w:p w14:paraId="19E4E8BF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модуль: Больница </w:t>
            </w:r>
          </w:p>
          <w:p w14:paraId="7DC1A81F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Диван «Ракушка» </w:t>
            </w:r>
          </w:p>
          <w:p w14:paraId="095BAB12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</w:p>
          <w:p w14:paraId="1CBE841E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Шкафы для пособий</w:t>
            </w:r>
          </w:p>
          <w:p w14:paraId="53DF3DAD" w14:textId="77777777" w:rsidR="005465A8" w:rsidRPr="0098439B" w:rsidRDefault="00E110F5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Уголок природы</w:t>
            </w:r>
          </w:p>
          <w:p w14:paraId="364DFA54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Стол для игр с песком и водой </w:t>
            </w:r>
          </w:p>
          <w:p w14:paraId="6889323E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«Парикмахерская» </w:t>
            </w:r>
          </w:p>
          <w:p w14:paraId="72596A88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«Магазин» </w:t>
            </w:r>
          </w:p>
          <w:p w14:paraId="6B58E6D4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Театральный уголок</w:t>
            </w:r>
          </w:p>
          <w:p w14:paraId="4C9C43EF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Стеллажи для игрушек</w:t>
            </w:r>
          </w:p>
          <w:p w14:paraId="21E6F77A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  <w:p w14:paraId="34B0BA05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Облучатель бактерицидный настенный с экранированными лампами</w:t>
            </w:r>
          </w:p>
        </w:tc>
      </w:tr>
      <w:tr w:rsidR="005465A8" w:rsidRPr="0098439B" w14:paraId="448C29B7" w14:textId="77777777" w:rsidTr="005465A8">
        <w:tc>
          <w:tcPr>
            <w:tcW w:w="416" w:type="dxa"/>
          </w:tcPr>
          <w:p w14:paraId="0F907859" w14:textId="77777777" w:rsidR="005465A8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5929" w:type="dxa"/>
          </w:tcPr>
          <w:p w14:paraId="3465A64E" w14:textId="77777777" w:rsidR="005465A8" w:rsidRPr="0098439B" w:rsidRDefault="005465A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– образовательная программа дошкольного образования: Образовательные области: Образовательные области - физическое развитие - познавательное развитие - речевое развитие - социально – коммуникативное развитие - художественно – эстетическое развитие</w:t>
            </w:r>
          </w:p>
        </w:tc>
        <w:tc>
          <w:tcPr>
            <w:tcW w:w="7371" w:type="dxa"/>
          </w:tcPr>
          <w:p w14:paraId="3AA9CC1D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Игровая старшей и подготовительных групп (разновозрастная) № 4 </w:t>
            </w:r>
          </w:p>
          <w:p w14:paraId="1F083CD8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Групповое оборудование</w:t>
            </w:r>
          </w:p>
          <w:p w14:paraId="1A12E8D0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CD/MP3-Магнитола </w:t>
            </w:r>
          </w:p>
          <w:p w14:paraId="627A2BD5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Стул для персонала полумягкий </w:t>
            </w:r>
          </w:p>
          <w:p w14:paraId="03F07408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Стул детский, по количеству детей </w:t>
            </w:r>
          </w:p>
          <w:p w14:paraId="3AA00EBA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Стол детский с регулируемыми опорами четырёхместный </w:t>
            </w:r>
          </w:p>
          <w:p w14:paraId="2961DBC6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Пристенная мебель детская </w:t>
            </w:r>
          </w:p>
          <w:p w14:paraId="2A390B7B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модуль: Парикмахерская </w:t>
            </w:r>
          </w:p>
          <w:p w14:paraId="697A2B46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модуль: Больница </w:t>
            </w:r>
          </w:p>
          <w:p w14:paraId="0EDB021C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Диван </w:t>
            </w:r>
          </w:p>
          <w:p w14:paraId="02ECB24F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Мольберт двухсторонний</w:t>
            </w:r>
          </w:p>
          <w:p w14:paraId="4D8134C6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110F5" w:rsidRPr="0098439B">
              <w:rPr>
                <w:rFonts w:ascii="Times New Roman" w:hAnsi="Times New Roman" w:cs="Times New Roman"/>
                <w:sz w:val="24"/>
                <w:szCs w:val="24"/>
              </w:rPr>
              <w:t>Шкафы для пособий</w:t>
            </w:r>
          </w:p>
          <w:p w14:paraId="70D272FC" w14:textId="77777777" w:rsidR="005465A8" w:rsidRPr="0098439B" w:rsidRDefault="00E110F5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Уголок природы</w:t>
            </w:r>
          </w:p>
          <w:p w14:paraId="54922355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Стол для игр с песком и водой </w:t>
            </w:r>
          </w:p>
          <w:p w14:paraId="05626267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Игровой модуль «Парикмахерская» </w:t>
            </w:r>
          </w:p>
          <w:p w14:paraId="2A65B9D3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Игровой модуль «Магазин» </w:t>
            </w:r>
          </w:p>
          <w:p w14:paraId="1B96942B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Театральный уголок</w:t>
            </w:r>
          </w:p>
          <w:p w14:paraId="7ABEF827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Стеллажи для игрушек</w:t>
            </w:r>
          </w:p>
          <w:p w14:paraId="0B42FBC3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Магнитная доска</w:t>
            </w:r>
          </w:p>
          <w:p w14:paraId="23C12A9A" w14:textId="77777777" w:rsidR="005465A8" w:rsidRPr="0098439B" w:rsidRDefault="005465A8" w:rsidP="005465A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Облучатель бактерицидный настенный с экранированными лампами</w:t>
            </w:r>
          </w:p>
        </w:tc>
      </w:tr>
      <w:tr w:rsidR="005465A8" w:rsidRPr="0098439B" w14:paraId="1CD9771A" w14:textId="77777777" w:rsidTr="005465A8">
        <w:tc>
          <w:tcPr>
            <w:tcW w:w="416" w:type="dxa"/>
          </w:tcPr>
          <w:p w14:paraId="50292E2B" w14:textId="77777777" w:rsidR="005465A8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5929" w:type="dxa"/>
          </w:tcPr>
          <w:p w14:paraId="56DCF58C" w14:textId="77777777" w:rsidR="005465A8" w:rsidRPr="0098439B" w:rsidRDefault="00E46413" w:rsidP="00E4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– образовательная программа дошкольного образования: Образовательные области: Образовательные области - физическое развитие - художественно – эстетическое развитие </w:t>
            </w:r>
          </w:p>
        </w:tc>
        <w:tc>
          <w:tcPr>
            <w:tcW w:w="7371" w:type="dxa"/>
          </w:tcPr>
          <w:p w14:paraId="75C4D219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Музыкально – спортивный зал </w:t>
            </w:r>
          </w:p>
          <w:p w14:paraId="1ABD0BE9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Проектор Интерактивная доска </w:t>
            </w:r>
          </w:p>
          <w:p w14:paraId="617EA2D0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</w:p>
          <w:p w14:paraId="5238F61B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Стулья детские </w:t>
            </w:r>
          </w:p>
          <w:p w14:paraId="6E463CE7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Стул взрослый</w:t>
            </w:r>
          </w:p>
          <w:p w14:paraId="179B549E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 Шкаф для пособий </w:t>
            </w:r>
          </w:p>
          <w:p w14:paraId="3D09FE0D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Баскетбольное кольцо с сеткой</w:t>
            </w:r>
          </w:p>
          <w:p w14:paraId="43640B98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Музыкальный центр</w:t>
            </w:r>
          </w:p>
          <w:p w14:paraId="701D9C02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Пианино</w:t>
            </w:r>
          </w:p>
          <w:p w14:paraId="3AF6F81B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Ширма для кукольного театра </w:t>
            </w:r>
          </w:p>
          <w:p w14:paraId="2F98F58F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напольная Шведская стенка; </w:t>
            </w:r>
          </w:p>
          <w:p w14:paraId="1A1128F2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Гимнастические скамейки;</w:t>
            </w:r>
          </w:p>
          <w:p w14:paraId="1F5C9605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Мат гимнастический </w:t>
            </w:r>
          </w:p>
          <w:p w14:paraId="3DF409F2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Доски ребристые для ходьбы </w:t>
            </w:r>
          </w:p>
          <w:p w14:paraId="562E515E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Канат </w:t>
            </w:r>
          </w:p>
          <w:p w14:paraId="49F475CA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Большие резиновые мячи </w:t>
            </w:r>
          </w:p>
          <w:p w14:paraId="42579CC6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Средние резиновые мячи</w:t>
            </w:r>
          </w:p>
          <w:p w14:paraId="36264254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Скакалки</w:t>
            </w:r>
          </w:p>
          <w:p w14:paraId="74CB67A8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Палка гимнастические 71 см </w:t>
            </w:r>
          </w:p>
          <w:p w14:paraId="3A547B63" w14:textId="77777777" w:rsidR="00E46413" w:rsidRPr="0098439B" w:rsidRDefault="00E46413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Обручи маленькие </w:t>
            </w:r>
          </w:p>
          <w:p w14:paraId="560E5968" w14:textId="77777777" w:rsidR="00E46413" w:rsidRPr="0098439B" w:rsidRDefault="00E46413" w:rsidP="00E4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Дуги гимнастические пластиковые </w:t>
            </w:r>
          </w:p>
          <w:p w14:paraId="7F88DFD1" w14:textId="77777777" w:rsidR="00E46413" w:rsidRPr="0098439B" w:rsidRDefault="00E46413" w:rsidP="00E4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Мешочки для метания</w:t>
            </w:r>
          </w:p>
          <w:p w14:paraId="40FF4A7D" w14:textId="77777777" w:rsidR="005465A8" w:rsidRPr="0098439B" w:rsidRDefault="00E46413" w:rsidP="00E4641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Велотренажер</w:t>
            </w:r>
          </w:p>
        </w:tc>
      </w:tr>
      <w:tr w:rsidR="00367006" w:rsidRPr="0098439B" w14:paraId="2593C1C9" w14:textId="77777777" w:rsidTr="005465A8">
        <w:tc>
          <w:tcPr>
            <w:tcW w:w="416" w:type="dxa"/>
          </w:tcPr>
          <w:p w14:paraId="5DBAE42E" w14:textId="77777777" w:rsidR="00367006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929" w:type="dxa"/>
          </w:tcPr>
          <w:p w14:paraId="65D09A57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– образовательная программа дошкольного образования</w:t>
            </w:r>
          </w:p>
        </w:tc>
        <w:tc>
          <w:tcPr>
            <w:tcW w:w="7371" w:type="dxa"/>
          </w:tcPr>
          <w:p w14:paraId="0EBDEF73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Методический кабинет</w:t>
            </w:r>
          </w:p>
          <w:p w14:paraId="2797BB36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Компьютер</w:t>
            </w:r>
          </w:p>
          <w:p w14:paraId="02F5D572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Принтер </w:t>
            </w:r>
          </w:p>
          <w:p w14:paraId="2C0A2D30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Монитор для видео наблюдений </w:t>
            </w:r>
          </w:p>
          <w:p w14:paraId="1D745BD0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Шкафы книжные </w:t>
            </w:r>
          </w:p>
          <w:p w14:paraId="13F30F16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Стол письменный </w:t>
            </w:r>
          </w:p>
          <w:p w14:paraId="6E966E45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Столы для совещаний </w:t>
            </w:r>
          </w:p>
          <w:p w14:paraId="1C113E83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Стулья </w:t>
            </w:r>
          </w:p>
          <w:p w14:paraId="5C97DB5D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Методические пособия </w:t>
            </w:r>
          </w:p>
          <w:p w14:paraId="48C76C55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Детская и художественная литература</w:t>
            </w:r>
          </w:p>
        </w:tc>
      </w:tr>
      <w:tr w:rsidR="00367006" w:rsidRPr="0098439B" w14:paraId="6A78F130" w14:textId="77777777" w:rsidTr="005465A8">
        <w:tc>
          <w:tcPr>
            <w:tcW w:w="416" w:type="dxa"/>
          </w:tcPr>
          <w:p w14:paraId="307E0BBF" w14:textId="77777777" w:rsidR="00367006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5929" w:type="dxa"/>
          </w:tcPr>
          <w:p w14:paraId="6E955C0D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Основная общеобразовательная программа – образовательная программа дошкольного образования</w:t>
            </w:r>
          </w:p>
        </w:tc>
        <w:tc>
          <w:tcPr>
            <w:tcW w:w="7371" w:type="dxa"/>
          </w:tcPr>
          <w:p w14:paraId="72F94B5E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Коридор и холлы учреждения </w:t>
            </w:r>
          </w:p>
          <w:p w14:paraId="60CD3DAC" w14:textId="77777777" w:rsidR="00367006" w:rsidRPr="0098439B" w:rsidRDefault="002F1511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Информационные стенды</w:t>
            </w:r>
          </w:p>
          <w:p w14:paraId="3CC3D84F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Наградные материалы</w:t>
            </w:r>
          </w:p>
          <w:p w14:paraId="404E2CF6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Стационарный телефон </w:t>
            </w:r>
          </w:p>
          <w:p w14:paraId="121FA02D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50AAC6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Территория учреждения</w:t>
            </w:r>
          </w:p>
          <w:p w14:paraId="4BB45242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Спортивная площадка: </w:t>
            </w:r>
          </w:p>
          <w:p w14:paraId="5FC49022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Рукоход </w:t>
            </w:r>
          </w:p>
          <w:p w14:paraId="12DA403F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Шведская стенка </w:t>
            </w:r>
          </w:p>
          <w:p w14:paraId="59DF66D5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 Скамья</w:t>
            </w:r>
          </w:p>
        </w:tc>
      </w:tr>
      <w:tr w:rsidR="00367006" w:rsidRPr="0098439B" w14:paraId="2C73057F" w14:textId="77777777" w:rsidTr="005465A8">
        <w:tc>
          <w:tcPr>
            <w:tcW w:w="416" w:type="dxa"/>
          </w:tcPr>
          <w:p w14:paraId="3CC9A949" w14:textId="77777777" w:rsidR="00367006" w:rsidRPr="0098439B" w:rsidRDefault="002F1511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5929" w:type="dxa"/>
          </w:tcPr>
          <w:p w14:paraId="1F70301C" w14:textId="77777777" w:rsidR="00367006" w:rsidRPr="0098439B" w:rsidRDefault="00367006" w:rsidP="003670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 xml:space="preserve">Основная общеобразовательная программа – образовательная программа дошкольного образования </w:t>
            </w:r>
          </w:p>
        </w:tc>
        <w:tc>
          <w:tcPr>
            <w:tcW w:w="7371" w:type="dxa"/>
          </w:tcPr>
          <w:p w14:paraId="2DF26CCD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Прогулочные площадки возрастных групп</w:t>
            </w:r>
          </w:p>
          <w:p w14:paraId="4844CB04" w14:textId="77777777" w:rsidR="00367006" w:rsidRPr="0098439B" w:rsidRDefault="00B13F78" w:rsidP="0036700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="00367006"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>руппа ясельного возраста № 1</w:t>
            </w:r>
          </w:p>
          <w:p w14:paraId="122D2A6E" w14:textId="77777777" w:rsidR="00367006" w:rsidRPr="0098439B" w:rsidRDefault="00367006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Оборудование на детской площадке:</w:t>
            </w:r>
          </w:p>
          <w:p w14:paraId="69C1667F" w14:textId="77777777" w:rsidR="00367006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Деревянные постройки</w:t>
            </w:r>
          </w:p>
          <w:p w14:paraId="3B85FA3E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Веранда</w:t>
            </w:r>
          </w:p>
          <w:p w14:paraId="1DDDE9C7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  <w:p w14:paraId="655E352F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  <w:p w14:paraId="6A2B2742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Клумбы-колеса</w:t>
            </w:r>
          </w:p>
          <w:p w14:paraId="148E115B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  <w:p w14:paraId="293C85A2" w14:textId="77777777" w:rsidR="00B13F78" w:rsidRPr="0098439B" w:rsidRDefault="00B13F78" w:rsidP="000A56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Домик</w:t>
            </w:r>
          </w:p>
          <w:p w14:paraId="11DF6CD3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Младшая группа № 2</w:t>
            </w:r>
          </w:p>
          <w:p w14:paraId="435E8D61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Оборудование на детской площадке:</w:t>
            </w:r>
          </w:p>
          <w:p w14:paraId="1D629AF5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Деревянные постройки</w:t>
            </w:r>
          </w:p>
          <w:p w14:paraId="6ADF5EE0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Веранда</w:t>
            </w:r>
          </w:p>
          <w:p w14:paraId="1647A838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Песочница</w:t>
            </w:r>
          </w:p>
          <w:p w14:paraId="560D3519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Скамья</w:t>
            </w:r>
          </w:p>
          <w:p w14:paraId="53BAE83B" w14:textId="77777777" w:rsidR="00B13F78" w:rsidRPr="0098439B" w:rsidRDefault="00B13F78" w:rsidP="00B13F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Клумбы</w:t>
            </w:r>
          </w:p>
          <w:p w14:paraId="78B75634" w14:textId="100B333C" w:rsidR="00B13F78" w:rsidRPr="0098439B" w:rsidRDefault="00B13F78" w:rsidP="0056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439B">
              <w:rPr>
                <w:rFonts w:ascii="Times New Roman" w:hAnsi="Times New Roman" w:cs="Times New Roman"/>
                <w:sz w:val="24"/>
                <w:szCs w:val="24"/>
              </w:rPr>
              <w:t>Качели</w:t>
            </w:r>
          </w:p>
        </w:tc>
      </w:tr>
    </w:tbl>
    <w:p w14:paraId="3162E1A8" w14:textId="18B93C2C" w:rsidR="00CA79DC" w:rsidRPr="0098439B" w:rsidRDefault="00561188" w:rsidP="0056118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6118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9DB9DF1" wp14:editId="2BAAFA0E">
            <wp:extent cx="6645910" cy="7021326"/>
            <wp:effectExtent l="190500" t="0" r="173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7882" cy="702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79DC" w:rsidRPr="0098439B" w:rsidSect="000A5606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A5606"/>
    <w:rsid w:val="000404C0"/>
    <w:rsid w:val="000A5606"/>
    <w:rsid w:val="002476C0"/>
    <w:rsid w:val="002F1511"/>
    <w:rsid w:val="00367006"/>
    <w:rsid w:val="003A2555"/>
    <w:rsid w:val="004F2B1B"/>
    <w:rsid w:val="005465A8"/>
    <w:rsid w:val="00561188"/>
    <w:rsid w:val="006106CF"/>
    <w:rsid w:val="0098439B"/>
    <w:rsid w:val="00B135E5"/>
    <w:rsid w:val="00B13F78"/>
    <w:rsid w:val="00B645A8"/>
    <w:rsid w:val="00CA79DC"/>
    <w:rsid w:val="00E110F5"/>
    <w:rsid w:val="00E46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92334"/>
  <w15:docId w15:val="{1F9C5E43-08EC-4EAE-BBA8-AED8755A8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476C0"/>
  </w:style>
  <w:style w:type="paragraph" w:styleId="2">
    <w:name w:val="heading 2"/>
    <w:basedOn w:val="a"/>
    <w:link w:val="20"/>
    <w:uiPriority w:val="9"/>
    <w:qFormat/>
    <w:rsid w:val="00CA79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560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CA79D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4">
    <w:name w:val="Normal (Web)"/>
    <w:basedOn w:val="a"/>
    <w:uiPriority w:val="99"/>
    <w:semiHidden/>
    <w:unhideWhenUsed/>
    <w:rsid w:val="00CA79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47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4742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5436">
          <w:marLeft w:val="0"/>
          <w:marRight w:val="0"/>
          <w:marTop w:val="374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7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Геннадьевна</cp:lastModifiedBy>
  <cp:revision>14</cp:revision>
  <cp:lastPrinted>2020-10-11T07:22:00Z</cp:lastPrinted>
  <dcterms:created xsi:type="dcterms:W3CDTF">2020-09-29T07:46:00Z</dcterms:created>
  <dcterms:modified xsi:type="dcterms:W3CDTF">2020-10-11T07:31:00Z</dcterms:modified>
</cp:coreProperties>
</file>