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2F" w:rsidRPr="0091782F" w:rsidRDefault="00771799" w:rsidP="0091782F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1782F">
        <w:rPr>
          <w:rFonts w:ascii="Times New Roman" w:hAnsi="Times New Roman" w:cs="Times New Roman"/>
          <w:sz w:val="36"/>
          <w:szCs w:val="36"/>
        </w:rPr>
        <w:t>Адаптированные образовате</w:t>
      </w:r>
      <w:r w:rsidR="0091782F" w:rsidRPr="0091782F">
        <w:rPr>
          <w:rFonts w:ascii="Times New Roman" w:hAnsi="Times New Roman" w:cs="Times New Roman"/>
          <w:sz w:val="36"/>
          <w:szCs w:val="36"/>
        </w:rPr>
        <w:t>льные программы</w:t>
      </w:r>
    </w:p>
    <w:p w:rsidR="00C945CE" w:rsidRDefault="00771799" w:rsidP="00917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82F">
        <w:rPr>
          <w:rFonts w:ascii="Times New Roman" w:hAnsi="Times New Roman" w:cs="Times New Roman"/>
          <w:sz w:val="24"/>
          <w:szCs w:val="24"/>
        </w:rPr>
        <w:t>не реализуются</w:t>
      </w:r>
    </w:p>
    <w:p w:rsidR="0091782F" w:rsidRPr="0091782F" w:rsidRDefault="0091782F" w:rsidP="00917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71799" w:rsidRPr="0091782F" w:rsidRDefault="00771799" w:rsidP="0091782F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178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:rsidR="00771799" w:rsidRDefault="00771799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</w:pPr>
      <w:r w:rsidRPr="00771799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Для доступа в здание образовательной организации инвалидов и лиц с ограниченными возможностями здоровья обустрое</w:t>
      </w:r>
      <w:r w:rsidR="0091782F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н пандус у входа в школу</w:t>
      </w:r>
    </w:p>
    <w:p w:rsidR="0091782F" w:rsidRPr="00771799" w:rsidRDefault="0091782F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</w:pPr>
    </w:p>
    <w:p w:rsidR="00771799" w:rsidRPr="00771799" w:rsidRDefault="00771799" w:rsidP="0091782F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7179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Условия питания обучающихся инвалидов и лиц с ограниченными возможностями здоровья</w:t>
      </w:r>
    </w:p>
    <w:p w:rsidR="00771799" w:rsidRDefault="0091782F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школе</w:t>
      </w:r>
      <w:r w:rsidR="00771799" w:rsidRPr="007717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обучающиеся инвалиды получ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ают двухразовое горячее питание</w:t>
      </w:r>
    </w:p>
    <w:p w:rsidR="0091782F" w:rsidRPr="00771799" w:rsidRDefault="0091782F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71799" w:rsidRPr="00771799" w:rsidRDefault="00771799" w:rsidP="0091782F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7179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771799" w:rsidRDefault="00771799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</w:pPr>
      <w:r w:rsidRPr="00771799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Специальные условия для доступа к информационным системам и информационно-телекоммуникационным сетям, приспособленным для использования инвалидами и лицами с ограниченными возможностями здоровья, отсутствуют</w:t>
      </w:r>
    </w:p>
    <w:p w:rsidR="0091782F" w:rsidRPr="00771799" w:rsidRDefault="0091782F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71799" w:rsidRPr="00771799" w:rsidRDefault="00771799" w:rsidP="0091782F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7179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77179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обучающихся</w:t>
      </w:r>
      <w:proofErr w:type="gramEnd"/>
      <w:r w:rsidRPr="0077179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приспособленные для использования инвалидами и лицами с ограниченными возможностями здоровья</w:t>
      </w:r>
    </w:p>
    <w:p w:rsidR="00771799" w:rsidRDefault="00771799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</w:pPr>
      <w:r w:rsidRPr="00771799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771799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обучающихся</w:t>
      </w:r>
      <w:proofErr w:type="gramEnd"/>
      <w:r w:rsidRPr="00771799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, приспособленных для использования инвалидами и лицами с ограниченными возможност</w:t>
      </w:r>
      <w:r w:rsidR="0091782F"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  <w:t>ями здоровья, отсутствуют</w:t>
      </w:r>
    </w:p>
    <w:p w:rsidR="0091782F" w:rsidRDefault="0091782F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616"/>
          <w:sz w:val="23"/>
          <w:szCs w:val="23"/>
          <w:lang w:eastAsia="ru-RU"/>
        </w:rPr>
      </w:pPr>
    </w:p>
    <w:p w:rsidR="00771799" w:rsidRPr="0091782F" w:rsidRDefault="00771799" w:rsidP="0091782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178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771799" w:rsidRPr="0091782F" w:rsidRDefault="00771799" w:rsidP="009178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1782F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</w:r>
    </w:p>
    <w:p w:rsidR="00771799" w:rsidRPr="00771799" w:rsidRDefault="00771799" w:rsidP="0091782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71799" w:rsidRDefault="00771799" w:rsidP="0091782F"/>
    <w:sectPr w:rsidR="00771799" w:rsidSect="0042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99"/>
    <w:rsid w:val="00427AFE"/>
    <w:rsid w:val="00771799"/>
    <w:rsid w:val="0091782F"/>
    <w:rsid w:val="00C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F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2018-01-18T15:34:00Z</dcterms:created>
  <dcterms:modified xsi:type="dcterms:W3CDTF">2018-01-18T15:34:00Z</dcterms:modified>
</cp:coreProperties>
</file>