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66" w:rsidRPr="00051666" w:rsidRDefault="00051666" w:rsidP="00051666">
      <w:pPr>
        <w:pStyle w:val="a3"/>
        <w:jc w:val="center"/>
        <w:rPr>
          <w:i/>
          <w:color w:val="FF0000"/>
          <w:sz w:val="48"/>
          <w:szCs w:val="48"/>
        </w:rPr>
      </w:pPr>
      <w:r w:rsidRPr="00051666">
        <w:rPr>
          <w:i/>
          <w:color w:val="FF0000"/>
          <w:sz w:val="48"/>
          <w:szCs w:val="48"/>
        </w:rPr>
        <w:t>Горячая электронная линия по вопросам незаконных сборов денежных сре</w:t>
      </w:r>
      <w:proofErr w:type="gramStart"/>
      <w:r w:rsidRPr="00051666">
        <w:rPr>
          <w:i/>
          <w:color w:val="FF0000"/>
          <w:sz w:val="48"/>
          <w:szCs w:val="48"/>
        </w:rPr>
        <w:t>дств в шк</w:t>
      </w:r>
      <w:proofErr w:type="gramEnd"/>
      <w:r w:rsidRPr="00051666">
        <w:rPr>
          <w:i/>
          <w:color w:val="FF0000"/>
          <w:sz w:val="48"/>
          <w:szCs w:val="48"/>
        </w:rPr>
        <w:t>оле</w:t>
      </w:r>
    </w:p>
    <w:p w:rsidR="00051666" w:rsidRPr="00051666" w:rsidRDefault="00051666" w:rsidP="00051666">
      <w:pPr>
        <w:pStyle w:val="a3"/>
        <w:jc w:val="both"/>
        <w:rPr>
          <w:sz w:val="48"/>
          <w:szCs w:val="48"/>
        </w:rPr>
      </w:pPr>
      <w:r w:rsidRPr="00051666">
        <w:rPr>
          <w:sz w:val="48"/>
          <w:szCs w:val="48"/>
        </w:rPr>
        <w:t>Баннер «горячей электронной линии» Министерства общего и профессионального образования Свердловской области по вопросам незаконных сборов денежных сре</w:t>
      </w:r>
      <w:proofErr w:type="gramStart"/>
      <w:r w:rsidRPr="00051666">
        <w:rPr>
          <w:sz w:val="48"/>
          <w:szCs w:val="48"/>
        </w:rPr>
        <w:t>дств в шк</w:t>
      </w:r>
      <w:proofErr w:type="gramEnd"/>
      <w:r w:rsidRPr="00051666">
        <w:rPr>
          <w:sz w:val="48"/>
          <w:szCs w:val="48"/>
        </w:rPr>
        <w:t xml:space="preserve">оле </w:t>
      </w:r>
    </w:p>
    <w:p w:rsidR="00051666" w:rsidRPr="00051666" w:rsidRDefault="00051666" w:rsidP="00051666">
      <w:pPr>
        <w:pStyle w:val="a3"/>
        <w:jc w:val="center"/>
        <w:rPr>
          <w:color w:val="FF0000"/>
          <w:sz w:val="48"/>
          <w:szCs w:val="48"/>
        </w:rPr>
      </w:pPr>
      <w:r w:rsidRPr="00051666">
        <w:rPr>
          <w:color w:val="FF0000"/>
          <w:sz w:val="48"/>
          <w:szCs w:val="48"/>
        </w:rPr>
        <w:t>hotline@minobraz.ru</w:t>
      </w:r>
    </w:p>
    <w:p w:rsidR="00051666" w:rsidRPr="00051666" w:rsidRDefault="00051666" w:rsidP="00051666">
      <w:pPr>
        <w:pStyle w:val="a3"/>
        <w:jc w:val="both"/>
        <w:rPr>
          <w:sz w:val="48"/>
          <w:szCs w:val="48"/>
        </w:rPr>
      </w:pPr>
      <w:r w:rsidRPr="00051666">
        <w:rPr>
          <w:sz w:val="48"/>
          <w:szCs w:val="48"/>
        </w:rPr>
        <w:t xml:space="preserve">телефон Прокуратуры </w:t>
      </w:r>
      <w:proofErr w:type="gramStart"/>
      <w:r w:rsidRPr="00051666">
        <w:rPr>
          <w:sz w:val="48"/>
          <w:szCs w:val="48"/>
        </w:rPr>
        <w:t>г</w:t>
      </w:r>
      <w:proofErr w:type="gramEnd"/>
      <w:r w:rsidRPr="00051666">
        <w:rPr>
          <w:sz w:val="48"/>
          <w:szCs w:val="48"/>
        </w:rPr>
        <w:t xml:space="preserve">. Березовский </w:t>
      </w:r>
    </w:p>
    <w:p w:rsidR="00051666" w:rsidRPr="00051666" w:rsidRDefault="00051666" w:rsidP="00051666">
      <w:pPr>
        <w:pStyle w:val="a3"/>
        <w:jc w:val="center"/>
        <w:rPr>
          <w:color w:val="FF0000"/>
          <w:sz w:val="48"/>
          <w:szCs w:val="48"/>
        </w:rPr>
      </w:pPr>
      <w:r w:rsidRPr="00051666">
        <w:rPr>
          <w:color w:val="FF0000"/>
          <w:sz w:val="48"/>
          <w:szCs w:val="48"/>
        </w:rPr>
        <w:t>8(34369)4-42-50,</w:t>
      </w:r>
    </w:p>
    <w:p w:rsidR="00051666" w:rsidRPr="00051666" w:rsidRDefault="00051666" w:rsidP="00051666">
      <w:pPr>
        <w:pStyle w:val="a3"/>
        <w:jc w:val="both"/>
        <w:rPr>
          <w:sz w:val="48"/>
          <w:szCs w:val="48"/>
        </w:rPr>
      </w:pPr>
      <w:proofErr w:type="gramStart"/>
      <w:r w:rsidRPr="00051666">
        <w:rPr>
          <w:sz w:val="48"/>
          <w:szCs w:val="48"/>
        </w:rPr>
        <w:t>которыми</w:t>
      </w:r>
      <w:proofErr w:type="gramEnd"/>
      <w:r w:rsidRPr="00051666">
        <w:rPr>
          <w:sz w:val="48"/>
          <w:szCs w:val="48"/>
        </w:rPr>
        <w:t xml:space="preserve"> можно воспользоваться в случае незаконного сбора денежных средств. </w:t>
      </w:r>
    </w:p>
    <w:p w:rsidR="00051666" w:rsidRPr="00051666" w:rsidRDefault="00051666" w:rsidP="00051666">
      <w:pPr>
        <w:pStyle w:val="a3"/>
        <w:jc w:val="center"/>
        <w:rPr>
          <w:sz w:val="48"/>
          <w:szCs w:val="48"/>
        </w:rPr>
      </w:pPr>
      <w:r w:rsidRPr="00051666">
        <w:rPr>
          <w:sz w:val="48"/>
          <w:szCs w:val="48"/>
        </w:rPr>
        <w:t>Учредители общеобразовательной организации:</w:t>
      </w:r>
    </w:p>
    <w:p w:rsidR="00F70677" w:rsidRDefault="00051666" w:rsidP="00051666">
      <w:pPr>
        <w:pStyle w:val="a3"/>
        <w:jc w:val="both"/>
        <w:rPr>
          <w:sz w:val="48"/>
          <w:szCs w:val="48"/>
        </w:rPr>
      </w:pPr>
      <w:r w:rsidRPr="00051666">
        <w:rPr>
          <w:sz w:val="48"/>
          <w:szCs w:val="48"/>
        </w:rPr>
        <w:t>Администрация Березовского городского округа </w:t>
      </w:r>
    </w:p>
    <w:p w:rsidR="00051666" w:rsidRPr="00051666" w:rsidRDefault="00F70677" w:rsidP="00051666">
      <w:pPr>
        <w:pStyle w:val="a3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             </w:t>
      </w:r>
      <w:r w:rsidR="00051666" w:rsidRPr="00051666">
        <w:rPr>
          <w:sz w:val="48"/>
          <w:szCs w:val="48"/>
        </w:rPr>
        <w:t xml:space="preserve"> </w:t>
      </w:r>
      <w:r w:rsidR="00051666" w:rsidRPr="00051666">
        <w:rPr>
          <w:i/>
          <w:color w:val="FF0000"/>
          <w:sz w:val="48"/>
          <w:szCs w:val="48"/>
        </w:rPr>
        <w:t>http://березовский</w:t>
      </w:r>
      <w:proofErr w:type="gramStart"/>
      <w:r w:rsidR="00051666" w:rsidRPr="00051666">
        <w:rPr>
          <w:i/>
          <w:color w:val="FF0000"/>
          <w:sz w:val="48"/>
          <w:szCs w:val="48"/>
        </w:rPr>
        <w:t>.р</w:t>
      </w:r>
      <w:proofErr w:type="gramEnd"/>
      <w:r w:rsidR="00051666" w:rsidRPr="00051666">
        <w:rPr>
          <w:i/>
          <w:color w:val="FF0000"/>
          <w:sz w:val="48"/>
          <w:szCs w:val="48"/>
        </w:rPr>
        <w:t>ф/</w:t>
      </w:r>
      <w:r w:rsidR="00051666" w:rsidRPr="00051666">
        <w:rPr>
          <w:sz w:val="48"/>
          <w:szCs w:val="48"/>
        </w:rPr>
        <w:t xml:space="preserve"> </w:t>
      </w:r>
    </w:p>
    <w:p w:rsidR="00F70677" w:rsidRDefault="00051666" w:rsidP="00051666">
      <w:pPr>
        <w:pStyle w:val="a3"/>
        <w:jc w:val="both"/>
        <w:rPr>
          <w:sz w:val="48"/>
          <w:szCs w:val="48"/>
        </w:rPr>
      </w:pPr>
      <w:r w:rsidRPr="00051666">
        <w:rPr>
          <w:sz w:val="48"/>
          <w:szCs w:val="48"/>
        </w:rPr>
        <w:t xml:space="preserve">Управление образования Березовского городского округа  </w:t>
      </w:r>
    </w:p>
    <w:p w:rsidR="00051666" w:rsidRPr="00051666" w:rsidRDefault="00F70677" w:rsidP="00051666">
      <w:pPr>
        <w:pStyle w:val="a3"/>
        <w:jc w:val="both"/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         </w:t>
      </w:r>
      <w:r w:rsidR="00051666" w:rsidRPr="00F70677">
        <w:rPr>
          <w:color w:val="FF0000"/>
          <w:sz w:val="48"/>
          <w:szCs w:val="48"/>
        </w:rPr>
        <w:t>http://</w:t>
      </w:r>
      <w:r w:rsidR="00051666" w:rsidRPr="00051666">
        <w:rPr>
          <w:color w:val="FF0000"/>
          <w:sz w:val="48"/>
          <w:szCs w:val="48"/>
        </w:rPr>
        <w:t>bgogorono.ru</w:t>
      </w:r>
      <w:r w:rsidR="00051666">
        <w:rPr>
          <w:sz w:val="48"/>
          <w:szCs w:val="48"/>
        </w:rPr>
        <w:t>/</w:t>
      </w:r>
      <w:r w:rsidR="00051666" w:rsidRPr="00051666">
        <w:rPr>
          <w:sz w:val="48"/>
          <w:szCs w:val="48"/>
        </w:rPr>
        <w:t xml:space="preserve"> </w:t>
      </w:r>
    </w:p>
    <w:sectPr w:rsidR="00051666" w:rsidRPr="00051666" w:rsidSect="00191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666"/>
    <w:rsid w:val="00051666"/>
    <w:rsid w:val="0019167B"/>
    <w:rsid w:val="00E50BDD"/>
    <w:rsid w:val="00F7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2017-10-02T16:25:00Z</dcterms:created>
  <dcterms:modified xsi:type="dcterms:W3CDTF">2017-10-02T16:26:00Z</dcterms:modified>
</cp:coreProperties>
</file>