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CF" w:rsidRDefault="00221627" w:rsidP="000D2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ТРЕБОВ</w:t>
      </w:r>
      <w:r w:rsidR="00DE63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АНИЯ К </w:t>
      </w:r>
      <w:r w:rsidR="001553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ДОКУМЕНТАМ для</w:t>
      </w:r>
      <w:r w:rsidR="00DE63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ЛОК -2020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221627" w:rsidRDefault="00221627" w:rsidP="000D2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Информация для родителей (законных предст</w:t>
      </w:r>
      <w:r w:rsidR="005B7919">
        <w:rPr>
          <w:rFonts w:ascii="Times New Roman" w:hAnsi="Times New Roman" w:cs="Times New Roman"/>
          <w:sz w:val="24"/>
          <w:szCs w:val="24"/>
          <w:lang w:eastAsia="ru-RU"/>
        </w:rPr>
        <w:t xml:space="preserve">авителей) </w:t>
      </w:r>
      <w:r w:rsidR="005B7919">
        <w:rPr>
          <w:rFonts w:ascii="Times New Roman" w:hAnsi="Times New Roman" w:cs="Times New Roman"/>
          <w:sz w:val="24"/>
          <w:szCs w:val="24"/>
          <w:lang w:eastAsia="ru-RU"/>
        </w:rPr>
        <w:br/>
        <w:t>об организации в 2020</w:t>
      </w:r>
      <w:r w:rsidR="001553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году отдыха и оздоровления детей, проживающих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Березовском городском округе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675A6" w:rsidRPr="006459A8" w:rsidRDefault="00E675A6" w:rsidP="000D2BB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t>1. Период организации отдыха детей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каникулярное время</w:t>
      </w:r>
      <w:r w:rsidR="00893ABB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0D2BB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93ABB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75A6" w:rsidRPr="006459A8" w:rsidRDefault="00E675A6" w:rsidP="00F750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Возраст детей – дети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школьного возраста от 6</w:t>
      </w:r>
      <w:r w:rsidR="00893A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лет 6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93A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месяцев (на момент подачи заявления на получение услуги)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 17 лет включительно. Выпускники детских садов, официально зачисленные в образовательные организации,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имеют право на отдых в оздоровительно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й организации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675A6" w:rsidRPr="006459A8" w:rsidRDefault="00E675A6" w:rsidP="00F750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  <w:t>3. Для постановки на учёт детей, для обеспечения путёвками в организации</w:t>
      </w:r>
    </w:p>
    <w:p w:rsidR="0005255C" w:rsidRDefault="00E675A6" w:rsidP="000525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отдыха и оздоровления детей и подростков,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родитель (законный представитель) или доверенное лицо (по доверенности, написанной родителем, с указанием своих и доверенного лица паспортных данных, места жительства, заверенной личной подписью</w:t>
      </w:r>
      <w:r w:rsidR="00B03F2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не нотариально</w:t>
      </w:r>
      <w:r w:rsidR="00B03F23">
        <w:rPr>
          <w:rFonts w:ascii="Times New Roman" w:hAnsi="Times New Roman" w:cs="Times New Roman"/>
          <w:sz w:val="24"/>
          <w:szCs w:val="24"/>
          <w:lang w:eastAsia="ru-RU"/>
        </w:rPr>
        <w:t xml:space="preserve"> ( формы доверенности размещены на сайте управления образования </w:t>
      </w:r>
      <w:hyperlink r:id="rId4" w:tgtFrame="_blank" w:history="1">
        <w:r w:rsidR="00B03F23" w:rsidRPr="00B03F2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bgogorono.ru</w:t>
        </w:r>
      </w:hyperlink>
      <w:r w:rsidR="00B03F2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разделе Оздоровительная кампания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), или представитель профсоюзных организаций или предприятий (по доверенности, заверенной подписью руководителя, печатью организации) предоставляет в управление образования: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D2BB6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BB6" w:rsidRPr="005074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</w:t>
      </w:r>
      <w:r w:rsidRPr="005074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аявление</w:t>
      </w:r>
      <w:r w:rsidR="003873A9" w:rsidRPr="005074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на бланке установленного образца</w:t>
      </w:r>
      <w:r w:rsidRPr="005074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; </w:t>
      </w:r>
      <w:r w:rsidRPr="005074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0D2BB6">
        <w:rPr>
          <w:rFonts w:ascii="Times New Roman" w:hAnsi="Times New Roman" w:cs="Times New Roman"/>
          <w:sz w:val="24"/>
          <w:szCs w:val="24"/>
          <w:u w:val="single"/>
          <w:lang w:eastAsia="ru-RU"/>
        </w:rPr>
        <w:t>2.</w:t>
      </w:r>
      <w:r w:rsidRPr="006459A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D2BB6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</w:t>
      </w:r>
      <w:r w:rsidRPr="006459A8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ригиналы и копии документов: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D8"/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документ удостоверяющий личность заявителя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(родителя, законного представителя ребёнка) (для паспорта: копия первой страницы и страницы со штампом места регистрации).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Если заявление (пакет документов) передаёт дове</w:t>
      </w:r>
      <w:r w:rsidR="000D2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ренное лицо – паспорт (и копия)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доверенного лица</w:t>
      </w:r>
      <w:r w:rsidR="000525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r w:rsidR="000D2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доверенность на подачу документов</w:t>
      </w:r>
      <w:r w:rsidR="000525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 паспорт и копия доверителя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;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если нет регистрации в Березовском городском округе –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документ, подтверждающий место жительства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в г. Березовском (договор найма жилья, свидетельство </w:t>
      </w:r>
      <w:r w:rsidR="0005255C">
        <w:rPr>
          <w:rFonts w:ascii="Times New Roman" w:hAnsi="Times New Roman" w:cs="Times New Roman"/>
          <w:sz w:val="24"/>
          <w:szCs w:val="24"/>
          <w:lang w:eastAsia="ru-RU"/>
        </w:rPr>
        <w:t>о временной регистрации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 при отсутствии указанных документов, справку из образовательно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й организации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Берёзовского городского округа по месту обучения ребёнка;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D8"/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свидетельство о рождении ребёнка (до 14 лет) / паспорт (с 14 лет)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(копия первой страницы и страницы со штампом места регистрации);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если в свидетельстве о рождении ребёнка и в паспорте заявителя разные фамилии – свидетельство о заключении / расторжении брака, иные документы, доказывающие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родственные </w:t>
      </w:r>
      <w:r w:rsidR="0005255C">
        <w:rPr>
          <w:rFonts w:ascii="Times New Roman" w:hAnsi="Times New Roman" w:cs="Times New Roman"/>
          <w:sz w:val="24"/>
          <w:szCs w:val="24"/>
          <w:lang w:eastAsia="ru-RU"/>
        </w:rPr>
        <w:t>отношения;</w:t>
      </w:r>
    </w:p>
    <w:p w:rsidR="00170651" w:rsidRDefault="00E675A6" w:rsidP="00170651">
      <w:r w:rsidRPr="006459A8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детей, для постановки на </w:t>
      </w:r>
      <w:r w:rsidR="001553CF" w:rsidRPr="006459A8">
        <w:rPr>
          <w:rFonts w:ascii="Times New Roman" w:hAnsi="Times New Roman" w:cs="Times New Roman"/>
          <w:sz w:val="24"/>
          <w:szCs w:val="24"/>
          <w:lang w:eastAsia="ru-RU"/>
        </w:rPr>
        <w:t>учёт в</w:t>
      </w:r>
      <w:r w:rsidR="001553CF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санатории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санаторно-оздоровительные </w:t>
      </w:r>
      <w:r w:rsidR="000525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- заключение учреждений здравоохранения о наличии медицинских показаний для санаторно-курортного лечения –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справка по форме 070 /у – 04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«Справка на получение путёвки» с обязательной </w:t>
      </w:r>
      <w:r w:rsidRPr="00EA138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отметкой о рекреационной зоне (рекомендации курортов)</w:t>
      </w:r>
      <w:r w:rsidR="001553CF" w:rsidRPr="00EA138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.)</w:t>
      </w:r>
      <w:r w:rsidR="00170651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553CF">
        <w:rPr>
          <w:rFonts w:ascii="Times New Roman" w:hAnsi="Times New Roman" w:cs="Times New Roman"/>
          <w:sz w:val="24"/>
          <w:szCs w:val="24"/>
          <w:lang w:eastAsia="ru-RU"/>
        </w:rPr>
        <w:t>При выдаче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651" w:rsidRPr="003149E3">
        <w:rPr>
          <w:rFonts w:ascii="Times New Roman" w:hAnsi="Times New Roman" w:cs="Times New Roman"/>
          <w:sz w:val="24"/>
          <w:szCs w:val="24"/>
          <w:lang w:eastAsia="ru-RU"/>
        </w:rPr>
        <w:t>справк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70651" w:rsidRPr="003149E3">
        <w:rPr>
          <w:rFonts w:ascii="Times New Roman" w:hAnsi="Times New Roman" w:cs="Times New Roman"/>
          <w:sz w:val="24"/>
          <w:szCs w:val="24"/>
          <w:lang w:eastAsia="ru-RU"/>
        </w:rPr>
        <w:t xml:space="preserve"> по форме 070 /у – 04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негосударственными медицинскими организациями прилагается </w:t>
      </w:r>
      <w:r w:rsidR="00170651" w:rsidRPr="003149E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заверенная копия лицензии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организации с приложением видов медицинской деятельности.</w:t>
      </w:r>
    </w:p>
    <w:p w:rsidR="00A16AC4" w:rsidRDefault="00E675A6" w:rsidP="000A15B0">
      <w:pPr>
        <w:spacing w:after="0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07496" w:rsidRPr="00507496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Pr="005074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74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</w:t>
      </w:r>
      <w:r w:rsidRPr="005074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окументы</w:t>
      </w:r>
      <w:r w:rsidRPr="006459A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подтверждающие право на бесплатное приобретение путевки в </w:t>
      </w:r>
    </w:p>
    <w:p w:rsidR="00E675A6" w:rsidRDefault="00E675A6" w:rsidP="000A15B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459A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пришкольные и загородные лагеря: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детей-сирот </w:t>
      </w:r>
      <w:r w:rsidR="000A15B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детей, оставшихся без попечения родителей, (лица в возрасте до 18 лет) </w:t>
      </w:r>
      <w:r w:rsidR="0050749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7496">
        <w:rPr>
          <w:rFonts w:ascii="Times New Roman" w:hAnsi="Times New Roman" w:cs="Times New Roman"/>
          <w:sz w:val="24"/>
          <w:szCs w:val="24"/>
          <w:lang w:eastAsia="ru-RU"/>
        </w:rPr>
        <w:t xml:space="preserve">оригинал и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sym w:font="Symbol" w:char="F0D8"/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детей, родители которых имеют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совокупный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доход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семьи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ниже прожиточног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 минимума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, устано</w:t>
      </w:r>
      <w:r>
        <w:rPr>
          <w:rFonts w:ascii="Times New Roman" w:hAnsi="Times New Roman" w:cs="Times New Roman"/>
          <w:sz w:val="24"/>
          <w:szCs w:val="24"/>
          <w:lang w:eastAsia="ru-RU"/>
        </w:rPr>
        <w:t>вленного в Свердловской области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справка из управления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социальной защиты населения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месту регистрации, подтверждающую выплату родителю (законному представителю) ежемесячного пособия на ребёнка или государственной социальной помощи;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36B78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6B78">
        <w:rPr>
          <w:rFonts w:ascii="Times New Roman" w:hAnsi="Times New Roman" w:cs="Times New Roman"/>
          <w:sz w:val="24"/>
          <w:szCs w:val="24"/>
          <w:u w:val="single"/>
          <w:lang w:eastAsia="ru-RU"/>
        </w:rPr>
        <w:t>Д</w:t>
      </w:r>
      <w:r w:rsidRPr="006459A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окументы, подтверждающие право на льготное приобретение путёвки </w:t>
      </w:r>
      <w:r w:rsidR="00436B78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 10% стоимости</w:t>
      </w:r>
      <w:r w:rsidRPr="006459A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93A7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работников бюджетных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организаций –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справки с места работы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(если семья полная, то справки должны быть у каждого (мать и отец). Справка должна содержать номер, дату выдачи, подпись </w:t>
      </w:r>
      <w:r w:rsidR="003149E3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руководителя,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печат</w:t>
      </w:r>
      <w:r w:rsidR="00D93A7C">
        <w:rPr>
          <w:rFonts w:ascii="Times New Roman" w:hAnsi="Times New Roman" w:cs="Times New Roman"/>
          <w:sz w:val="24"/>
          <w:szCs w:val="24"/>
          <w:lang w:eastAsia="ru-RU"/>
        </w:rPr>
        <w:t>ь организации.;</w:t>
      </w:r>
    </w:p>
    <w:p w:rsidR="00333BD1" w:rsidRDefault="006F54A8" w:rsidP="003149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5.Д</w:t>
      </w:r>
      <w:r w:rsidR="00D93A7C" w:rsidRPr="00D93A7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окументы, подтверждающие право на </w:t>
      </w:r>
      <w:r w:rsidR="00D93A7C" w:rsidRPr="00D93A7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внеочерёдное и первоочерёдное</w:t>
      </w:r>
      <w:r w:rsidR="00D93A7C" w:rsidRPr="00D93A7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получени</w:t>
      </w:r>
      <w:r w:rsidR="00D93A7C">
        <w:rPr>
          <w:rFonts w:ascii="Times New Roman" w:hAnsi="Times New Roman" w:cs="Times New Roman"/>
          <w:sz w:val="24"/>
          <w:szCs w:val="24"/>
          <w:u w:val="single"/>
          <w:lang w:eastAsia="ru-RU"/>
        </w:rPr>
        <w:t>е</w:t>
      </w:r>
      <w:r w:rsidR="00D93A7C" w:rsidRPr="00D93A7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553CF" w:rsidRPr="00D93A7C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путёвки</w:t>
      </w:r>
      <w:r w:rsidR="001553CF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33BD1" w:rsidRDefault="00333BD1" w:rsidP="003149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3BD1">
        <w:rPr>
          <w:rFonts w:ascii="Times New Roman" w:hAnsi="Times New Roman" w:cs="Times New Roman"/>
          <w:sz w:val="24"/>
          <w:szCs w:val="24"/>
          <w:lang w:eastAsia="ru-RU"/>
        </w:rPr>
        <w:t>-сотрудники прокуратуры, суда, следственного комитета, уголовно-исполнительной системы, полиции и МВД, МЧС, военнослужащие</w:t>
      </w:r>
      <w:r w:rsidR="00D93A7C" w:rsidRPr="00333BD1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33BD1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с места работы</w:t>
      </w:r>
      <w:r w:rsidR="00436B78">
        <w:rPr>
          <w:rFonts w:ascii="Times New Roman" w:hAnsi="Times New Roman" w:cs="Times New Roman"/>
          <w:sz w:val="24"/>
          <w:szCs w:val="24"/>
          <w:lang w:eastAsia="ru-RU"/>
        </w:rPr>
        <w:t xml:space="preserve"> (оригинал);</w:t>
      </w:r>
    </w:p>
    <w:p w:rsidR="006F54A8" w:rsidRDefault="00333BD1" w:rsidP="003149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-дети –инвалиды и дети, один из родителей которых является инвалидом-справка, подтверждающая факт </w:t>
      </w:r>
      <w:r w:rsidR="001553CF">
        <w:rPr>
          <w:rFonts w:ascii="Times New Roman" w:hAnsi="Times New Roman" w:cs="Times New Roman"/>
          <w:sz w:val="24"/>
          <w:szCs w:val="24"/>
          <w:lang w:eastAsia="ru-RU"/>
        </w:rPr>
        <w:t>установления инвалидности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 форме утвержденной Министерством здравоохранения и социального развития РФ (оригинал и копия)</w:t>
      </w:r>
      <w:r w:rsidR="006F54A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93A7C" w:rsidRPr="00466A2C" w:rsidRDefault="006F54A8" w:rsidP="003149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33BD1" w:rsidRPr="0033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для детей-сирот</w:t>
      </w:r>
      <w:r w:rsidRPr="006F54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детей, 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авшихся без попечения родителей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(лица в возрасте до 18 лет)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466A2C" w:rsidRPr="00466A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6A2C" w:rsidRPr="00466A2C">
        <w:rPr>
          <w:rFonts w:ascii="Times New Roman" w:hAnsi="Times New Roman" w:cs="Times New Roman"/>
          <w:bCs/>
          <w:sz w:val="24"/>
          <w:szCs w:val="24"/>
          <w:lang w:eastAsia="ru-RU"/>
        </w:rPr>
        <w:t>оригинал и копия документов, подтверждающих данный статус ребенка.</w:t>
      </w:r>
    </w:p>
    <w:p w:rsidR="00466A2C" w:rsidRPr="00466A2C" w:rsidRDefault="00466A2C" w:rsidP="00F7508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466A2C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   </w:t>
      </w:r>
      <w:r w:rsidRPr="00466A2C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Внимание!!!!</w:t>
      </w:r>
    </w:p>
    <w:p w:rsidR="00170651" w:rsidRDefault="00466A2C" w:rsidP="001706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6A2C">
        <w:rPr>
          <w:rFonts w:ascii="Times New Roman" w:hAnsi="Times New Roman" w:cs="Times New Roman"/>
          <w:bCs/>
          <w:sz w:val="28"/>
          <w:szCs w:val="28"/>
          <w:lang w:eastAsia="ru-RU"/>
        </w:rPr>
        <w:t>Категори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C738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лиц, указанных в п.3,4,</w:t>
      </w:r>
      <w:r w:rsidRPr="00466A2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дополнительно предоставляют оригинал и копию </w:t>
      </w:r>
      <w:r w:rsidRPr="00466A2C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СНИЛС !!!</w:t>
      </w:r>
      <w:r w:rsidR="00E675A6" w:rsidRPr="00466A2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E675A6" w:rsidRPr="003C34B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Управление образования  отказывает в принятии заявления в следующих случаях: </w:t>
      </w:r>
      <w:r w:rsidR="00E675A6" w:rsidRPr="003C34B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170651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подано гражданином, не имеющим на это полномочий; </w:t>
      </w:r>
    </w:p>
    <w:p w:rsidR="00170651" w:rsidRPr="006459A8" w:rsidRDefault="00170651" w:rsidP="001706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обращение лица. не относящегося к заявителю </w:t>
      </w:r>
      <w:r w:rsidR="001553CF">
        <w:rPr>
          <w:rFonts w:ascii="Times New Roman" w:hAnsi="Times New Roman" w:cs="Times New Roman"/>
          <w:sz w:val="24"/>
          <w:szCs w:val="24"/>
          <w:lang w:eastAsia="ru-RU"/>
        </w:rPr>
        <w:t>(не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родителем, законным представителем);</w:t>
      </w:r>
    </w:p>
    <w:p w:rsidR="00170651" w:rsidRDefault="00170651" w:rsidP="001706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hAnsi="Times New Roman" w:cs="Times New Roman"/>
          <w:sz w:val="24"/>
          <w:szCs w:val="24"/>
          <w:lang w:eastAsia="ru-RU"/>
        </w:rPr>
        <w:t>документы не заверены печатями, не имеют надлежащих подписей, тексты документов написаны не разборчиво;</w:t>
      </w:r>
    </w:p>
    <w:p w:rsidR="00170651" w:rsidRDefault="00170651" w:rsidP="001706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Ф.И.О. физических лиц, адреса их места жительства написаны не полностью;</w:t>
      </w:r>
    </w:p>
    <w:p w:rsidR="00170651" w:rsidRDefault="00170651" w:rsidP="001706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наличие в документах подчисток, приписок, зачеркнутых слов и иных не оговоренных исправлений</w:t>
      </w:r>
    </w:p>
    <w:p w:rsidR="00170651" w:rsidRDefault="00170651" w:rsidP="001706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6)документы исполнены карандашом;</w:t>
      </w:r>
    </w:p>
    <w:p w:rsidR="00170651" w:rsidRDefault="00170651" w:rsidP="001706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7)наличие в документах серьёзных повреждений, наличие которых не позволяет истолковать их содержание.</w:t>
      </w:r>
    </w:p>
    <w:p w:rsidR="00170651" w:rsidRDefault="00170651" w:rsidP="00921FAA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не предоставлена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справка по форме 070 /у – 04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«Справка на получение путёвки» для детей, направляемых на оздоровление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санато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рии и санаторно-курортные организации.</w:t>
      </w:r>
    </w:p>
    <w:p w:rsidR="00170651" w:rsidRDefault="00E675A6" w:rsidP="00921FA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При рассмотрении заявления управление образования проводит проверку на достоверность и полноту представленных документов.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Для проверки подлинности документов срок принятия решения о постановке на учет детей может быть продлен до тридцати календарных дней, о чем родитель (законный представитель) ребенка уведомляется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доступными способами (Интернет-ресурсы, почта, телефон, факс, электронная почта, лично заявителю)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с указанием причин и предполагаемого срока принятия решения. </w:t>
      </w:r>
    </w:p>
    <w:p w:rsidR="00E675A6" w:rsidRPr="00921FAA" w:rsidRDefault="00170651" w:rsidP="00921FAA">
      <w:r w:rsidRPr="0089113C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E675A6" w:rsidRPr="0089113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Путевка, выданная управлением образования, является именной и не может быть передана или продана другим лицам.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9113C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E675A6" w:rsidRPr="0089113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Родитель (законный представитель) ребенка может отказаться от получения путевки в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организацию отдыха детей и их оздоровления,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оформив письменный отказ от получения путевки.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случае если родитель (законный представитель) ребенка оформил отказ от получения путевки, либо родитель (законный представитель) ребенка не явился в управление образования в день выдачи путёвки, управление предоставляет путёвку родителю (законному представителю) ребенка, состоящего на учете, в порядке очередности в соответствии с датой постановки на учет.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случае отказа родителя (законного представителя) ребенка от путевки, для постановки на учет для предоставления путевки ребенку, родитель (законный представитель) представляет в управление образования по месту своего жительства новое письменное заявление. </w:t>
      </w:r>
    </w:p>
    <w:sectPr w:rsidR="00E675A6" w:rsidRPr="00921FAA" w:rsidSect="002934F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80"/>
    <w:rsid w:val="0001024B"/>
    <w:rsid w:val="00012E7E"/>
    <w:rsid w:val="0005255C"/>
    <w:rsid w:val="000A15B0"/>
    <w:rsid w:val="000D2BB6"/>
    <w:rsid w:val="001553CF"/>
    <w:rsid w:val="00170651"/>
    <w:rsid w:val="00221627"/>
    <w:rsid w:val="002934F6"/>
    <w:rsid w:val="003061EA"/>
    <w:rsid w:val="003149E3"/>
    <w:rsid w:val="003240AA"/>
    <w:rsid w:val="00333BD1"/>
    <w:rsid w:val="003873A9"/>
    <w:rsid w:val="003C34B6"/>
    <w:rsid w:val="00436B78"/>
    <w:rsid w:val="0045455C"/>
    <w:rsid w:val="00466A2C"/>
    <w:rsid w:val="0048553C"/>
    <w:rsid w:val="00507496"/>
    <w:rsid w:val="005953CB"/>
    <w:rsid w:val="005B7919"/>
    <w:rsid w:val="005C46C0"/>
    <w:rsid w:val="005F2406"/>
    <w:rsid w:val="00613E80"/>
    <w:rsid w:val="006459A8"/>
    <w:rsid w:val="006D00D8"/>
    <w:rsid w:val="006F54A8"/>
    <w:rsid w:val="007E519D"/>
    <w:rsid w:val="00830EE2"/>
    <w:rsid w:val="0089113C"/>
    <w:rsid w:val="00893ABB"/>
    <w:rsid w:val="009105A0"/>
    <w:rsid w:val="00915C39"/>
    <w:rsid w:val="00921FAA"/>
    <w:rsid w:val="00971733"/>
    <w:rsid w:val="00A16AC4"/>
    <w:rsid w:val="00AC3264"/>
    <w:rsid w:val="00AD772B"/>
    <w:rsid w:val="00B021AF"/>
    <w:rsid w:val="00B03F23"/>
    <w:rsid w:val="00B63077"/>
    <w:rsid w:val="00BE6E30"/>
    <w:rsid w:val="00C738BE"/>
    <w:rsid w:val="00C96003"/>
    <w:rsid w:val="00CF7CC2"/>
    <w:rsid w:val="00CF7DB5"/>
    <w:rsid w:val="00D93A7C"/>
    <w:rsid w:val="00D94472"/>
    <w:rsid w:val="00DE638F"/>
    <w:rsid w:val="00E357FD"/>
    <w:rsid w:val="00E675A6"/>
    <w:rsid w:val="00EA1388"/>
    <w:rsid w:val="00F13C64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8A1AB"/>
  <w15:docId w15:val="{46469DD3-2B13-4FEF-AC9A-EDDFC0EF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00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6003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B03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uniq1521093874460159874&amp;from=yandex.ru%3Byandsearch%3Bweb%3B%3B&amp;text=&amp;etext=1726.YjjyApum8bszOAZLm05uFoIcsr-rtQhC1gWqB4SWOdKkkyskhV-zl1wJP2at2SYm.e7eae2df6ce755b5aac4bcd984bf6b26f22562af&amp;uuid=&amp;state=PEtFfuTeVD4jaxywoSUvtB2i7c0_vxGdKJBUN48dhRaQEew_4vPgtaHQTbCUXI3yXF7gMIt8Es9RFLtOmtvshg,,&amp;&amp;cst=AiuY0DBWFJ4BWM_uhLTTxE-tf2SYR3MLvqlpITg6P-Fv1GS2CxTxerpPTF_2VFZj5bjvcky6tECOte8Tb2u8pMPrTvmnlcwNmz4ZxXLeASNjh_0u4Cxa5P8uZGAxUqxtuSSFyi8lNvL_InSVQBCzKXyeBLjZs_-2ktaWMko89wgsFQWDuC3T1Jkyuey5FDU3iDSBrELI5xjyMa5lbVpRfNMfletbN_KhhEA-YYyvwWcSEfZwHyMJa9S4YoxSzpVBwgSSqgAj-N5kdqJy9s2Czf0gil0xXeSM0EUuH7JaZWyuv7Xq89FVXfgkz5F8B23Ya5xC_woj7SnzV1On5LLgJUSeWY62tXFP0q7iSxAEt3xVhxcoIMqDPS9jbtKw1bvHgYpQ-5a8Qw-LqwfuxSIgVBSqhSKWnSdWBG8_O-KsjZpqlNcH9Rd5Re1Qz3DAfY7inF3uYHCJ7uBf1Q-eJI7nVw3ZXxCR-g4cKmW9r8GN9yyEWHpC5VLwN8fNQf_ZjGo1zIi5PanTmkfwQHNk7fFyhS0dTcQsm4wRrDSybzlWU_Kf41BKxTD66BkkV4n6x-v3mvFQc2Z1AZOSJLnasaERc5hAh7F4rcZ6KfqNU_TcxdsMcIH1DYv4Y0V4uGSwCwy9Cla94geUlcsoFS17ro7qUNCEdzRPxuCfoSvVPFe9kbQvRbvnSVym8WRxsI_uvLjR612PrXTza774lKnoP9dqz_-zYnrcFh6Yr5YCX0dyToHda4_NEXq92QeJVADU4VksoOn2LV7NIDkWySkK77nDhx2x2MmhyBU4Rqr8V6ILgtjTLMe9fiSiM3NlTc-Px4h1-SFEE6hqargpSCKCYAnMyP_7k13-EzcpoG04MWlgJuKyLEoObHiC0P4lc18jI4_3nAEMhuDkky-TVAZ5009dLg,,&amp;data=UlNrNmk5WktYejR0eWJFYk1LdmtxaGNLMVYtSV9mNDBxSTZibjRCSjFTRVFiQmZXQUIwaDRfX2dHNW1SOGpZN3hUVHRTNTRYdWwyOGlUOGJ2bHA3MUplQzdZZEZxY0dE&amp;sign=8f1f41882fc9e5dfb3a1253d28e2d629&amp;keyno=0&amp;b64e=2&amp;ref=orjY4mGPRjk5boDnW0uvlpAgqs5Jg3quM84KmdIKt3c,&amp;l10n=ru&amp;cts=1521094684249&amp;mc=3.121928094887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Учитель</cp:lastModifiedBy>
  <cp:revision>5</cp:revision>
  <cp:lastPrinted>2014-03-14T03:47:00Z</cp:lastPrinted>
  <dcterms:created xsi:type="dcterms:W3CDTF">2020-03-02T05:52:00Z</dcterms:created>
  <dcterms:modified xsi:type="dcterms:W3CDTF">2020-03-02T07:21:00Z</dcterms:modified>
</cp:coreProperties>
</file>