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C2" w:rsidRDefault="00CD5EC2" w:rsidP="00CD5EC2">
      <w:pPr>
        <w:shd w:val="clear" w:color="auto" w:fill="FFFFFF"/>
        <w:spacing w:line="240" w:lineRule="auto"/>
        <w:jc w:val="center"/>
        <w:textAlignment w:val="baseline"/>
        <w:outlineLvl w:val="0"/>
        <w:rPr>
          <w:rFonts w:ascii="inherit" w:eastAsia="Times New Roman" w:hAnsi="inherit" w:cs="Times New Roman"/>
          <w:b/>
          <w:bCs/>
          <w:color w:val="3D516C"/>
          <w:kern w:val="36"/>
          <w:sz w:val="42"/>
          <w:szCs w:val="42"/>
          <w:lang w:eastAsia="ru-RU"/>
        </w:rPr>
      </w:pPr>
      <w:r w:rsidRPr="00CD5EC2">
        <w:rPr>
          <w:rFonts w:ascii="inherit" w:eastAsia="Times New Roman" w:hAnsi="inherit" w:cs="Times New Roman"/>
          <w:b/>
          <w:bCs/>
          <w:color w:val="3D516C"/>
          <w:kern w:val="36"/>
          <w:sz w:val="42"/>
          <w:szCs w:val="42"/>
          <w:lang w:eastAsia="ru-RU"/>
        </w:rPr>
        <w:t>Памятка для детей и родителей «Правила безопасного поведения детей в зимний период» 2025-2026 г</w:t>
      </w:r>
    </w:p>
    <w:p w:rsidR="00CD5EC2" w:rsidRDefault="00CD5EC2" w:rsidP="00CD5EC2">
      <w:pPr>
        <w:shd w:val="clear" w:color="auto" w:fill="FFFFFF"/>
        <w:spacing w:line="240" w:lineRule="auto"/>
        <w:jc w:val="center"/>
        <w:textAlignment w:val="baseline"/>
        <w:outlineLvl w:val="0"/>
        <w:rPr>
          <w:rFonts w:ascii="inherit" w:eastAsia="Times New Roman" w:hAnsi="inherit" w:cs="Times New Roman"/>
          <w:b/>
          <w:bCs/>
          <w:color w:val="3D516C"/>
          <w:kern w:val="36"/>
          <w:sz w:val="42"/>
          <w:szCs w:val="42"/>
          <w:lang w:eastAsia="ru-RU"/>
        </w:rPr>
      </w:pPr>
      <w:r>
        <w:rPr>
          <w:noProof/>
          <w:lang w:eastAsia="ru-RU"/>
        </w:rPr>
        <w:drawing>
          <wp:inline distT="0" distB="0" distL="0" distR="0" wp14:anchorId="265DDD9E" wp14:editId="4F0D388A">
            <wp:extent cx="4667385" cy="4160520"/>
            <wp:effectExtent l="0" t="0" r="0" b="0"/>
            <wp:docPr id="1" name="Рисунок 1" descr="https://omsukchan-adm.ru/media/project_mo_183/8a/d9/8b/3d/a7/13/kartin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msukchan-adm.ru/media/project_mo_183/8a/d9/8b/3d/a7/13/kartinka.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8295" cy="4170245"/>
                    </a:xfrm>
                    <a:prstGeom prst="rect">
                      <a:avLst/>
                    </a:prstGeom>
                    <a:noFill/>
                    <a:ln>
                      <a:noFill/>
                    </a:ln>
                  </pic:spPr>
                </pic:pic>
              </a:graphicData>
            </a:graphic>
          </wp:inline>
        </w:drawing>
      </w:r>
    </w:p>
    <w:p w:rsidR="00CD5EC2" w:rsidRPr="00CD5EC2" w:rsidRDefault="00CD5EC2" w:rsidP="00CD5EC2">
      <w:pPr>
        <w:shd w:val="clear" w:color="auto" w:fill="FFFFFF"/>
        <w:spacing w:line="240" w:lineRule="auto"/>
        <w:jc w:val="center"/>
        <w:textAlignment w:val="baseline"/>
        <w:outlineLvl w:val="0"/>
        <w:rPr>
          <w:rFonts w:ascii="inherit" w:eastAsia="Times New Roman" w:hAnsi="inherit" w:cs="Times New Roman"/>
          <w:b/>
          <w:bCs/>
          <w:color w:val="3D516C"/>
          <w:kern w:val="36"/>
          <w:sz w:val="42"/>
          <w:szCs w:val="42"/>
          <w:lang w:eastAsia="ru-RU"/>
        </w:rPr>
      </w:pP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hyperlink r:id="rId5" w:history="1">
        <w:r w:rsidRPr="00CD5EC2">
          <w:rPr>
            <w:rFonts w:ascii="Trebuchet MS" w:hAnsi="Trebuchet MS"/>
            <w:color w:val="00A7E4"/>
            <w:sz w:val="21"/>
            <w:szCs w:val="21"/>
            <w:u w:val="single"/>
            <w:bdr w:val="none" w:sz="0" w:space="0" w:color="auto" w:frame="1"/>
          </w:rPr>
          <w:br/>
        </w:r>
      </w:hyperlink>
      <w:r>
        <w:rPr>
          <w:rFonts w:ascii="Trebuchet MS" w:hAnsi="Trebuchet MS"/>
          <w:color w:val="000000"/>
        </w:rPr>
        <w:t>Наступила календарная зима, а значит, потенциальных опасностей на улице для детей стало больше. Задача родителей – сформировать навыки безопасного поведения детей в зимнее время года.</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Прочтите и объясните детям простые правила, которые помогут сохранить их здоровье, а в некоторых случаях и жизнь.</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Зимние забавы и безопасность</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У каждой зимней забавы есть и свои особенности, свои правила безопасности.</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«Катание на лыжах»</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целом, 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там, где движение автотранспорта отсутствует.</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«Катание на санках, ледянках»</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1. Прежде чем ребенок сядет на санки, проверьте, нет ли в них неисправностей.</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 Кататься на санках с горки нежелательно, лучше на ледянках.</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3. Объясните ребенку заранее, что на горке надо соблюдать дисциплину и последовательность.</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 Нельзя разрешать ребенку кататься на санках, лежа на животе, он может повредить зубы или голову.</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6. Кататься на санках стоя нельзя! Опасно привязывать санки друг к другу.</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7. Перевозить ребёнка через дорогу можно только в санках, которые толкаются перед собой. Если у них имеется только веревка-буксир, то ребенка необходимо взять. Следует учесть, что по малоснежной дороге с проплешинами асфальта санки едут медленно, поэтому будьте особенно бдительными.</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«Игры около дома»</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 разрешайте детям играть у дороги. Учите детей тому, что нельзя выбегать на проезжую часть.</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Опасности, подстерегающие нас зимой: сосульки, гололед, мороз, тонкий лед</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«Осторожно, сосульки!»</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Обратите внимание ребёнка на сосульки и горы снега, свешивающиеся с крыш домов. Расскажите, чем они опасны и почему такие места надо обходить стороной. Объясните ребенку, что ни в коем случае нельзя заходить в огражденные зоны. Всегда обращайте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w:t>
      </w:r>
      <w:r>
        <w:rPr>
          <w:rFonts w:ascii="Trebuchet MS" w:hAnsi="Trebuchet MS"/>
          <w:color w:val="000000"/>
        </w:rPr>
        <w:lastRenderedPageBreak/>
        <w:t>укрытием. Чтобы избежать травматизма, родителям необходимо научить своих детей соблюдению правил нахождения вблизи жилых домов и зданий.</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«Осторожно, гололед!»</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Учите детей, что ходить по обледеневшему тротуару нужно маленькими шажками, наступая на всю подошву. Проследите, чтобы подошвы были рельефными — ребенок меньше будет скользить по снегу и льду.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«Осторожно, мороз!»</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Сократите или вовсе исключите прогулку с детьми в морозные дни: высока вероятно</w:t>
      </w:r>
      <w:bookmarkStart w:id="0" w:name="_GoBack"/>
      <w:bookmarkEnd w:id="0"/>
      <w:r>
        <w:rPr>
          <w:rFonts w:ascii="Trebuchet MS" w:hAnsi="Trebuchet MS"/>
          <w:color w:val="000000"/>
        </w:rPr>
        <w:t>сть обморожения. Зимняя одежда не должна сковывать движения, она должна быть удобной, легкой и теплой одновременно. Даже теплым, но все равно собирающим снег, ботинкам лучше предпочесть сапожки, в которые можно заправить штанины, изолировав от попадания снега.</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«Осторожно, тонкий лед!»</w:t>
      </w:r>
    </w:p>
    <w:p w:rsidR="00CD5EC2" w:rsidRDefault="00CD5EC2" w:rsidP="00CD5EC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w:t>
      </w:r>
    </w:p>
    <w:p w:rsidR="00CD5EC2" w:rsidRDefault="00CD5EC2" w:rsidP="00CD5EC2">
      <w:pPr>
        <w:pStyle w:val="a3"/>
        <w:shd w:val="clear" w:color="auto" w:fill="FFFFFF"/>
        <w:spacing w:before="0" w:beforeAutospacing="0" w:after="0" w:afterAutospacing="0"/>
        <w:textAlignment w:val="baseline"/>
        <w:rPr>
          <w:rFonts w:ascii="Trebuchet MS" w:hAnsi="Trebuchet MS"/>
          <w:color w:val="000000"/>
        </w:rPr>
      </w:pPr>
      <w:r>
        <w:rPr>
          <w:rFonts w:ascii="Trebuchet MS" w:hAnsi="Trebuchet MS"/>
          <w:color w:val="000000"/>
        </w:rPr>
        <w:t>Уважаемые взрослые! Мы всегда должны помнить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зависит от вас. Именно обучение и старание поможет детям избежать многих опасных неприятностей.</w:t>
      </w:r>
    </w:p>
    <w:p w:rsidR="00DA018E" w:rsidRDefault="00DA018E" w:rsidP="00CD5EC2"/>
    <w:sectPr w:rsidR="00DA0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5A"/>
    <w:rsid w:val="00C37D5A"/>
    <w:rsid w:val="00CD5EC2"/>
    <w:rsid w:val="00DA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8BBD"/>
  <w15:chartTrackingRefBased/>
  <w15:docId w15:val="{36F8799F-B2BF-4E2F-8EB2-BBBA397E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E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7323">
      <w:bodyDiv w:val="1"/>
      <w:marLeft w:val="0"/>
      <w:marRight w:val="0"/>
      <w:marTop w:val="0"/>
      <w:marBottom w:val="0"/>
      <w:divBdr>
        <w:top w:val="none" w:sz="0" w:space="0" w:color="auto"/>
        <w:left w:val="none" w:sz="0" w:space="0" w:color="auto"/>
        <w:bottom w:val="none" w:sz="0" w:space="0" w:color="auto"/>
        <w:right w:val="none" w:sz="0" w:space="0" w:color="auto"/>
      </w:divBdr>
      <w:divsChild>
        <w:div w:id="2020698954">
          <w:marLeft w:val="0"/>
          <w:marRight w:val="0"/>
          <w:marTop w:val="0"/>
          <w:marBottom w:val="450"/>
          <w:divBdr>
            <w:top w:val="none" w:sz="0" w:space="0" w:color="auto"/>
            <w:left w:val="none" w:sz="0" w:space="0" w:color="auto"/>
            <w:bottom w:val="none" w:sz="0" w:space="0" w:color="auto"/>
            <w:right w:val="none" w:sz="0" w:space="0" w:color="auto"/>
          </w:divBdr>
        </w:div>
      </w:divsChild>
    </w:div>
    <w:div w:id="19602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msukchan-adm.ru/media/project_mo_183/8a/d9/8b/3d/a7/13/kartinka.jpe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dc:creator>
  <cp:keywords/>
  <dc:description/>
  <cp:lastModifiedBy>Ольга Владимировна</cp:lastModifiedBy>
  <cp:revision>2</cp:revision>
  <dcterms:created xsi:type="dcterms:W3CDTF">2026-01-20T05:46:00Z</dcterms:created>
  <dcterms:modified xsi:type="dcterms:W3CDTF">2026-01-20T05:47:00Z</dcterms:modified>
</cp:coreProperties>
</file>